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4C" w:rsidRDefault="0049654C" w:rsidP="0049654C">
      <w:pPr>
        <w:jc w:val="center"/>
        <w:rPr>
          <w:sz w:val="32"/>
          <w:szCs w:val="32"/>
        </w:rPr>
      </w:pPr>
      <w:bookmarkStart w:id="0" w:name="_GoBack"/>
      <w:bookmarkEnd w:id="0"/>
      <w:r w:rsidRPr="00953323">
        <w:rPr>
          <w:sz w:val="32"/>
          <w:szCs w:val="32"/>
        </w:rPr>
        <w:t>C</w:t>
      </w:r>
      <w:r>
        <w:rPr>
          <w:sz w:val="32"/>
          <w:szCs w:val="32"/>
        </w:rPr>
        <w:t>Â</w:t>
      </w:r>
      <w:r w:rsidRPr="00953323">
        <w:rPr>
          <w:sz w:val="32"/>
          <w:szCs w:val="32"/>
        </w:rPr>
        <w:t>MARA DE VEREADORES DE GETÚLIO VARGAS</w:t>
      </w:r>
    </w:p>
    <w:p w:rsidR="0049654C" w:rsidRPr="00953323" w:rsidRDefault="0049654C" w:rsidP="0049654C">
      <w:pPr>
        <w:jc w:val="center"/>
        <w:rPr>
          <w:sz w:val="28"/>
          <w:szCs w:val="28"/>
        </w:rPr>
      </w:pPr>
      <w:r w:rsidRPr="00953323">
        <w:rPr>
          <w:sz w:val="28"/>
          <w:szCs w:val="28"/>
        </w:rPr>
        <w:t>Rua Irmão Gabriel Leão, 681</w:t>
      </w:r>
    </w:p>
    <w:p w:rsidR="0049654C" w:rsidRPr="00953323" w:rsidRDefault="0049654C" w:rsidP="0049654C">
      <w:pPr>
        <w:jc w:val="center"/>
        <w:rPr>
          <w:sz w:val="28"/>
          <w:szCs w:val="28"/>
        </w:rPr>
      </w:pPr>
      <w:r w:rsidRPr="00953323">
        <w:rPr>
          <w:sz w:val="28"/>
          <w:szCs w:val="28"/>
        </w:rPr>
        <w:t>Getúlio Vargas-RS 99.900-000</w:t>
      </w: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Pr="00953323" w:rsidRDefault="0049654C" w:rsidP="0049654C">
      <w:pPr>
        <w:jc w:val="center"/>
        <w:rPr>
          <w:sz w:val="28"/>
          <w:szCs w:val="28"/>
        </w:rPr>
      </w:pPr>
      <w:r w:rsidRPr="00953323">
        <w:rPr>
          <w:sz w:val="28"/>
          <w:szCs w:val="28"/>
        </w:rPr>
        <w:t xml:space="preserve">Processo Administrativo nº </w:t>
      </w:r>
      <w:r w:rsidR="00F878C3">
        <w:rPr>
          <w:sz w:val="28"/>
          <w:szCs w:val="28"/>
        </w:rPr>
        <w:t>01-IL</w:t>
      </w:r>
      <w:r w:rsidRPr="00953323">
        <w:rPr>
          <w:sz w:val="28"/>
          <w:szCs w:val="28"/>
        </w:rPr>
        <w:t>/201</w:t>
      </w:r>
      <w:r w:rsidR="00544D6D">
        <w:rPr>
          <w:sz w:val="28"/>
          <w:szCs w:val="28"/>
        </w:rPr>
        <w:t>8</w:t>
      </w:r>
      <w:r w:rsidRPr="00953323">
        <w:rPr>
          <w:sz w:val="28"/>
          <w:szCs w:val="28"/>
        </w:rPr>
        <w:t xml:space="preserve"> – </w:t>
      </w:r>
      <w:r w:rsidR="00F878C3">
        <w:rPr>
          <w:sz w:val="28"/>
          <w:szCs w:val="28"/>
        </w:rPr>
        <w:t xml:space="preserve">Inexigibilidade </w:t>
      </w:r>
      <w:r w:rsidRPr="00953323">
        <w:rPr>
          <w:sz w:val="28"/>
          <w:szCs w:val="28"/>
        </w:rPr>
        <w:t>de Licitação</w:t>
      </w:r>
    </w:p>
    <w:p w:rsidR="0049654C" w:rsidRDefault="0049654C" w:rsidP="0049654C">
      <w:pPr>
        <w:jc w:val="center"/>
        <w:rPr>
          <w:sz w:val="28"/>
          <w:szCs w:val="28"/>
        </w:rPr>
      </w:pPr>
      <w:r w:rsidRPr="00953323">
        <w:rPr>
          <w:sz w:val="28"/>
          <w:szCs w:val="28"/>
        </w:rPr>
        <w:t>Art. 2</w:t>
      </w:r>
      <w:r w:rsidR="00F878C3">
        <w:rPr>
          <w:sz w:val="28"/>
          <w:szCs w:val="28"/>
        </w:rPr>
        <w:t>5</w:t>
      </w:r>
      <w:r w:rsidRPr="00953323">
        <w:rPr>
          <w:sz w:val="28"/>
          <w:szCs w:val="28"/>
        </w:rPr>
        <w:t xml:space="preserve">, inciso </w:t>
      </w:r>
      <w:r>
        <w:rPr>
          <w:sz w:val="28"/>
          <w:szCs w:val="28"/>
        </w:rPr>
        <w:t>II</w:t>
      </w:r>
      <w:r w:rsidRPr="00953323">
        <w:rPr>
          <w:sz w:val="28"/>
          <w:szCs w:val="28"/>
        </w:rPr>
        <w:t>, Lei 8.666 de 21 de ju</w:t>
      </w:r>
      <w:r>
        <w:rPr>
          <w:sz w:val="28"/>
          <w:szCs w:val="28"/>
        </w:rPr>
        <w:t>n</w:t>
      </w:r>
      <w:r w:rsidRPr="00953323">
        <w:rPr>
          <w:sz w:val="28"/>
          <w:szCs w:val="28"/>
        </w:rPr>
        <w:t>ho de 1993.</w:t>
      </w:r>
    </w:p>
    <w:p w:rsidR="0049654C" w:rsidRDefault="0049654C" w:rsidP="0049654C">
      <w:pPr>
        <w:jc w:val="center"/>
        <w:rPr>
          <w:sz w:val="28"/>
          <w:szCs w:val="28"/>
        </w:rPr>
      </w:pPr>
    </w:p>
    <w:p w:rsidR="0049654C" w:rsidRDefault="0049654C" w:rsidP="0049654C">
      <w:pPr>
        <w:jc w:val="center"/>
        <w:rPr>
          <w:sz w:val="28"/>
          <w:szCs w:val="28"/>
        </w:rPr>
      </w:pPr>
    </w:p>
    <w:p w:rsidR="0049654C" w:rsidRDefault="0049654C" w:rsidP="0049654C">
      <w:pPr>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49654C" w:rsidRDefault="0049654C" w:rsidP="0049654C">
      <w:pPr>
        <w:ind w:left="1134"/>
        <w:jc w:val="both"/>
        <w:rPr>
          <w:sz w:val="28"/>
          <w:szCs w:val="28"/>
        </w:rPr>
      </w:pPr>
    </w:p>
    <w:p w:rsidR="002A30E4" w:rsidRDefault="0049654C" w:rsidP="0049654C">
      <w:pPr>
        <w:jc w:val="both"/>
        <w:rPr>
          <w:sz w:val="28"/>
          <w:szCs w:val="28"/>
        </w:rPr>
      </w:pPr>
      <w:r w:rsidRPr="008166B4">
        <w:rPr>
          <w:sz w:val="28"/>
          <w:szCs w:val="28"/>
        </w:rPr>
        <w:t>Objetivo:</w:t>
      </w:r>
      <w:r w:rsidR="00F878C3" w:rsidRPr="00F878C3">
        <w:t xml:space="preserve"> </w:t>
      </w:r>
      <w:r w:rsidR="00F878C3" w:rsidRPr="00F878C3">
        <w:rPr>
          <w:sz w:val="28"/>
          <w:szCs w:val="28"/>
        </w:rPr>
        <w:t>contratação de BORBA, PRAUSE &amp; PERIN – ADVOGADOS, CNPJ nº 92.885.888/0001-05 (DPM) para a prestação de serviços técnicos profissionais especializados de consultoria jurídica em direito público, ao PODER LEGISLATIVO, com acesso ao portal Legisla WEB.</w:t>
      </w:r>
    </w:p>
    <w:p w:rsidR="002A30E4" w:rsidRPr="00284DE9" w:rsidRDefault="002A30E4" w:rsidP="002A30E4">
      <w:pPr>
        <w:jc w:val="center"/>
        <w:outlineLvl w:val="0"/>
        <w:rPr>
          <w:rFonts w:ascii="Arial" w:hAnsi="Arial" w:cs="Arial"/>
          <w:b/>
          <w:bCs/>
        </w:rPr>
      </w:pPr>
      <w:r w:rsidRPr="00284DE9">
        <w:rPr>
          <w:rFonts w:ascii="Arial" w:hAnsi="Arial" w:cs="Arial"/>
          <w:b/>
          <w:bCs/>
        </w:rPr>
        <w:lastRenderedPageBreak/>
        <w:t>TERMO DE ABERTURA</w:t>
      </w:r>
    </w:p>
    <w:p w:rsidR="002A30E4" w:rsidRDefault="002A30E4" w:rsidP="002A30E4">
      <w:pPr>
        <w:jc w:val="both"/>
        <w:rPr>
          <w:rFonts w:ascii="Arial" w:hAnsi="Arial" w:cs="Arial"/>
        </w:rPr>
      </w:pPr>
      <w:r w:rsidRPr="00284DE9">
        <w:rPr>
          <w:rFonts w:ascii="Arial" w:hAnsi="Arial" w:cs="Arial"/>
        </w:rPr>
        <w:tab/>
      </w:r>
      <w:r w:rsidRPr="00284DE9">
        <w:rPr>
          <w:rFonts w:ascii="Arial" w:hAnsi="Arial" w:cs="Arial"/>
        </w:rPr>
        <w:tab/>
      </w:r>
    </w:p>
    <w:p w:rsidR="002A30E4" w:rsidRDefault="002A30E4" w:rsidP="002A30E4">
      <w:pPr>
        <w:jc w:val="both"/>
        <w:rPr>
          <w:rFonts w:ascii="Arial" w:hAnsi="Arial" w:cs="Arial"/>
        </w:rPr>
      </w:pPr>
    </w:p>
    <w:p w:rsidR="002A30E4" w:rsidRDefault="002A30E4" w:rsidP="002A30E4">
      <w:pPr>
        <w:ind w:left="1140"/>
        <w:jc w:val="both"/>
        <w:rPr>
          <w:rFonts w:ascii="Arial" w:hAnsi="Arial" w:cs="Arial"/>
        </w:rPr>
      </w:pPr>
      <w:r>
        <w:rPr>
          <w:rFonts w:ascii="Arial" w:hAnsi="Arial" w:cs="Arial"/>
        </w:rPr>
        <w:t xml:space="preserve">             </w:t>
      </w:r>
      <w:r w:rsidRPr="00284DE9">
        <w:rPr>
          <w:rFonts w:ascii="Arial" w:hAnsi="Arial" w:cs="Arial"/>
        </w:rPr>
        <w:t>O Presidente da Câmara Municip</w:t>
      </w:r>
      <w:r>
        <w:rPr>
          <w:rFonts w:ascii="Arial" w:hAnsi="Arial" w:cs="Arial"/>
        </w:rPr>
        <w:t xml:space="preserve">al de Getúlio Vargas, no uso de </w:t>
      </w:r>
      <w:r w:rsidRPr="00284DE9">
        <w:rPr>
          <w:rFonts w:ascii="Arial" w:hAnsi="Arial" w:cs="Arial"/>
        </w:rPr>
        <w:t>suas atribuições legais, declara</w:t>
      </w:r>
      <w:r>
        <w:rPr>
          <w:rFonts w:ascii="Arial" w:hAnsi="Arial" w:cs="Arial"/>
        </w:rPr>
        <w:t xml:space="preserve"> e determina</w:t>
      </w:r>
      <w:r w:rsidRPr="00284DE9">
        <w:rPr>
          <w:rFonts w:ascii="Arial" w:hAnsi="Arial" w:cs="Arial"/>
        </w:rPr>
        <w:t xml:space="preserve"> por este termo a abertura de Processo Administrativo</w:t>
      </w:r>
      <w:r>
        <w:rPr>
          <w:rFonts w:ascii="Arial" w:hAnsi="Arial" w:cs="Arial"/>
        </w:rPr>
        <w:t xml:space="preserve"> nº 01-IL/2018 </w:t>
      </w:r>
      <w:r w:rsidRPr="00284DE9">
        <w:rPr>
          <w:rFonts w:ascii="Arial" w:hAnsi="Arial" w:cs="Arial"/>
        </w:rPr>
        <w:t xml:space="preserve">para </w:t>
      </w:r>
      <w:r>
        <w:rPr>
          <w:rFonts w:ascii="Arial" w:hAnsi="Arial" w:cs="Arial"/>
        </w:rPr>
        <w:t>contratação de prestação</w:t>
      </w:r>
      <w:r w:rsidRPr="00284DE9">
        <w:rPr>
          <w:rFonts w:ascii="Arial" w:hAnsi="Arial" w:cs="Arial"/>
        </w:rPr>
        <w:t xml:space="preserve"> de</w:t>
      </w:r>
      <w:r>
        <w:rPr>
          <w:rFonts w:ascii="Arial" w:hAnsi="Arial" w:cs="Arial"/>
        </w:rPr>
        <w:t xml:space="preserve"> serviço, através da modalidade de inexigibilidade de licitação (art. 25, II da Lei 8.666/93), consistente em:</w:t>
      </w:r>
    </w:p>
    <w:p w:rsidR="002A30E4" w:rsidRDefault="002A30E4" w:rsidP="002A30E4">
      <w:pPr>
        <w:ind w:left="1140"/>
        <w:jc w:val="both"/>
        <w:rPr>
          <w:rFonts w:ascii="Arial" w:hAnsi="Arial" w:cs="Arial"/>
        </w:rPr>
      </w:pPr>
    </w:p>
    <w:p w:rsidR="002A30E4" w:rsidRDefault="002A30E4" w:rsidP="002A30E4">
      <w:pPr>
        <w:ind w:left="1140"/>
        <w:jc w:val="both"/>
        <w:rPr>
          <w:rFonts w:ascii="Arial" w:hAnsi="Arial" w:cs="Arial"/>
          <w:b/>
          <w:i/>
        </w:rPr>
      </w:pPr>
    </w:p>
    <w:p w:rsidR="002A30E4" w:rsidRPr="00381FC7" w:rsidRDefault="002A30E4" w:rsidP="002A30E4">
      <w:pPr>
        <w:spacing w:line="360" w:lineRule="auto"/>
        <w:ind w:firstLine="1140"/>
        <w:jc w:val="both"/>
        <w:rPr>
          <w:rFonts w:ascii="Arial" w:hAnsi="Arial" w:cs="Arial"/>
          <w:b/>
          <w:i/>
        </w:rPr>
      </w:pPr>
      <w:r w:rsidRPr="00381FC7">
        <w:rPr>
          <w:rFonts w:ascii="Arial" w:hAnsi="Arial" w:cs="Arial"/>
          <w:b/>
          <w:i/>
        </w:rPr>
        <w:t xml:space="preserve">1 </w:t>
      </w:r>
      <w:r>
        <w:rPr>
          <w:rFonts w:ascii="Arial" w:hAnsi="Arial" w:cs="Arial"/>
          <w:b/>
          <w:i/>
        </w:rPr>
        <w:t>–</w:t>
      </w:r>
      <w:r w:rsidRPr="00381FC7">
        <w:rPr>
          <w:rFonts w:ascii="Arial" w:hAnsi="Arial" w:cs="Arial"/>
          <w:b/>
          <w:i/>
        </w:rPr>
        <w:t xml:space="preserve"> </w:t>
      </w:r>
      <w:r w:rsidRPr="00F8632F">
        <w:rPr>
          <w:rFonts w:ascii="Arial" w:hAnsi="Arial" w:cs="Arial"/>
          <w:b/>
          <w:i/>
        </w:rPr>
        <w:t>contratação d</w:t>
      </w:r>
      <w:r>
        <w:rPr>
          <w:rFonts w:ascii="Arial" w:hAnsi="Arial" w:cs="Arial"/>
          <w:b/>
          <w:i/>
        </w:rPr>
        <w:t>e BORBA, PRAUSE &amp; PERIN – ADVOGADOS, CNPJ nº 92.885.888/0001-05 (DPM) para a prestação de</w:t>
      </w:r>
      <w:r w:rsidRPr="00F8632F">
        <w:rPr>
          <w:rFonts w:ascii="Arial" w:hAnsi="Arial" w:cs="Arial"/>
          <w:b/>
          <w:i/>
        </w:rPr>
        <w:t xml:space="preserve"> serviços</w:t>
      </w:r>
      <w:r w:rsidRPr="007B0C30">
        <w:rPr>
          <w:rFonts w:ascii="Arial" w:hAnsi="Arial" w:cs="Arial"/>
          <w:b/>
          <w:i/>
        </w:rPr>
        <w:t xml:space="preserve"> </w:t>
      </w:r>
      <w:r>
        <w:rPr>
          <w:rFonts w:ascii="Arial" w:hAnsi="Arial" w:cs="Arial"/>
          <w:b/>
          <w:i/>
        </w:rPr>
        <w:t>t</w:t>
      </w:r>
      <w:r w:rsidRPr="007B0C30">
        <w:rPr>
          <w:rFonts w:ascii="Arial" w:hAnsi="Arial" w:cs="Arial"/>
          <w:b/>
          <w:i/>
        </w:rPr>
        <w:t>écnicos profissionais especializados de consultoria jurídica em direito público,</w:t>
      </w:r>
      <w:r>
        <w:rPr>
          <w:rFonts w:ascii="Arial" w:hAnsi="Arial" w:cs="Arial"/>
          <w:b/>
          <w:i/>
        </w:rPr>
        <w:t xml:space="preserve"> ao PODER LEGISLATIVO, com acesso ao portal Legisla WEB, para o período de doze meses prorrogável </w:t>
      </w:r>
      <w:r w:rsidRPr="005169E5">
        <w:rPr>
          <w:rFonts w:ascii="Arial" w:hAnsi="Arial" w:cs="Arial"/>
          <w:b/>
          <w:i/>
        </w:rPr>
        <w:t>por iguais e sucessivos períodos até o limite de 60 (sessenta) meses</w:t>
      </w:r>
      <w:r>
        <w:rPr>
          <w:rFonts w:ascii="Arial" w:hAnsi="Arial" w:cs="Arial"/>
          <w:b/>
          <w:i/>
        </w:rPr>
        <w:t>.</w:t>
      </w:r>
    </w:p>
    <w:p w:rsidR="002A30E4" w:rsidRPr="00381FC7" w:rsidRDefault="002A30E4" w:rsidP="002A30E4">
      <w:pPr>
        <w:ind w:left="1140"/>
        <w:jc w:val="both"/>
        <w:rPr>
          <w:rFonts w:ascii="Arial" w:hAnsi="Arial" w:cs="Arial"/>
          <w:b/>
        </w:rPr>
      </w:pPr>
    </w:p>
    <w:p w:rsidR="002A30E4" w:rsidRDefault="002A30E4" w:rsidP="002A30E4">
      <w:pPr>
        <w:ind w:left="1140"/>
        <w:jc w:val="both"/>
        <w:rPr>
          <w:rFonts w:ascii="Arial" w:hAnsi="Arial" w:cs="Arial"/>
        </w:rPr>
      </w:pPr>
      <w:r w:rsidRPr="00B0657F">
        <w:rPr>
          <w:rFonts w:ascii="Arial" w:hAnsi="Arial" w:cs="Arial"/>
          <w:b/>
          <w:i/>
        </w:rPr>
        <w:t xml:space="preserve">        </w:t>
      </w:r>
      <w:r>
        <w:rPr>
          <w:rFonts w:ascii="Arial" w:hAnsi="Arial" w:cs="Arial"/>
          <w:b/>
          <w:i/>
        </w:rPr>
        <w:t xml:space="preserve">    </w:t>
      </w:r>
      <w:r w:rsidRPr="006C4B1F">
        <w:rPr>
          <w:rFonts w:ascii="Arial" w:hAnsi="Arial" w:cs="Arial"/>
        </w:rPr>
        <w:t>Para tanto s</w:t>
      </w:r>
      <w:r>
        <w:rPr>
          <w:rFonts w:ascii="Arial" w:hAnsi="Arial" w:cs="Arial"/>
        </w:rPr>
        <w:t xml:space="preserve">egue em anexo proposta para contratação, dossiê técnico institucional comprovando a notória especialização da sociedade a ser contratada, documentos de habilitação jurídica e regularidade fiscal e currículos </w:t>
      </w:r>
      <w:r w:rsidRPr="00D13C13">
        <w:rPr>
          <w:rFonts w:ascii="Arial" w:hAnsi="Arial" w:cs="Arial"/>
          <w:i/>
        </w:rPr>
        <w:t>lattes</w:t>
      </w:r>
      <w:r>
        <w:rPr>
          <w:rFonts w:ascii="Arial" w:hAnsi="Arial" w:cs="Arial"/>
        </w:rPr>
        <w:t xml:space="preserve"> da equipe de consultores</w:t>
      </w:r>
      <w:r w:rsidRPr="006C4B1F">
        <w:rPr>
          <w:rFonts w:ascii="Arial" w:hAnsi="Arial" w:cs="Arial"/>
        </w:rPr>
        <w:t>.</w:t>
      </w:r>
    </w:p>
    <w:p w:rsidR="002A30E4" w:rsidRPr="00B0657F" w:rsidRDefault="002A30E4" w:rsidP="002A30E4">
      <w:pPr>
        <w:ind w:left="1140"/>
        <w:jc w:val="both"/>
        <w:rPr>
          <w:rFonts w:ascii="Arial" w:hAnsi="Arial" w:cs="Arial"/>
        </w:rPr>
      </w:pPr>
    </w:p>
    <w:p w:rsidR="002A30E4" w:rsidRPr="00284DE9" w:rsidRDefault="002A30E4" w:rsidP="002A30E4">
      <w:pPr>
        <w:spacing w:line="360" w:lineRule="auto"/>
        <w:ind w:left="1080" w:right="44" w:firstLine="360"/>
        <w:jc w:val="both"/>
        <w:rPr>
          <w:rFonts w:ascii="Arial" w:hAnsi="Arial" w:cs="Arial"/>
        </w:rPr>
      </w:pPr>
      <w:r>
        <w:rPr>
          <w:rFonts w:ascii="Arial" w:hAnsi="Arial" w:cs="Arial"/>
        </w:rPr>
        <w:t xml:space="preserve">        Para a contratação acima relacionada, será utilizada</w:t>
      </w:r>
      <w:r w:rsidRPr="00284DE9">
        <w:rPr>
          <w:rFonts w:ascii="Arial" w:hAnsi="Arial" w:cs="Arial"/>
        </w:rPr>
        <w:t xml:space="preserve"> a seguinte dotação orçamentária:</w:t>
      </w:r>
    </w:p>
    <w:p w:rsidR="002A30E4" w:rsidRDefault="002A30E4" w:rsidP="002A30E4">
      <w:pPr>
        <w:spacing w:line="360" w:lineRule="auto"/>
        <w:ind w:right="-522" w:firstLine="1080"/>
        <w:jc w:val="both"/>
        <w:rPr>
          <w:rFonts w:ascii="Arial" w:hAnsi="Arial" w:cs="Arial"/>
        </w:rPr>
      </w:pPr>
    </w:p>
    <w:p w:rsidR="002A30E4" w:rsidRPr="00AF459D" w:rsidRDefault="002A30E4" w:rsidP="002A30E4">
      <w:pPr>
        <w:spacing w:line="360" w:lineRule="auto"/>
        <w:ind w:left="372" w:right="-522" w:firstLine="708"/>
        <w:jc w:val="both"/>
        <w:rPr>
          <w:rFonts w:ascii="Arial" w:hAnsi="Arial" w:cs="Arial"/>
        </w:rPr>
      </w:pPr>
      <w:r w:rsidRPr="00AF459D">
        <w:rPr>
          <w:rFonts w:ascii="Arial" w:hAnsi="Arial" w:cs="Arial"/>
        </w:rPr>
        <w:t>1.</w:t>
      </w:r>
      <w:r w:rsidRPr="00AF459D">
        <w:rPr>
          <w:rFonts w:ascii="Arial" w:hAnsi="Arial" w:cs="Arial"/>
        </w:rPr>
        <w:tab/>
        <w:t>Legislativa</w:t>
      </w:r>
    </w:p>
    <w:p w:rsidR="002A30E4" w:rsidRPr="00AF459D" w:rsidRDefault="002A30E4" w:rsidP="002A30E4">
      <w:pPr>
        <w:spacing w:line="360" w:lineRule="auto"/>
        <w:ind w:left="372" w:right="-522" w:firstLine="708"/>
        <w:jc w:val="both"/>
        <w:rPr>
          <w:rFonts w:ascii="Arial" w:hAnsi="Arial" w:cs="Arial"/>
        </w:rPr>
      </w:pPr>
      <w:r w:rsidRPr="00AF459D">
        <w:rPr>
          <w:rFonts w:ascii="Arial" w:hAnsi="Arial" w:cs="Arial"/>
        </w:rPr>
        <w:t>01031 – Ação Legislativa</w:t>
      </w:r>
    </w:p>
    <w:p w:rsidR="002A30E4" w:rsidRPr="00AF459D" w:rsidRDefault="002A30E4" w:rsidP="002A30E4">
      <w:pPr>
        <w:spacing w:line="360" w:lineRule="auto"/>
        <w:ind w:left="372" w:right="-522" w:firstLine="708"/>
        <w:jc w:val="both"/>
        <w:rPr>
          <w:rFonts w:ascii="Arial" w:hAnsi="Arial" w:cs="Arial"/>
        </w:rPr>
      </w:pPr>
      <w:r w:rsidRPr="00AF459D">
        <w:rPr>
          <w:rFonts w:ascii="Arial" w:hAnsi="Arial" w:cs="Arial"/>
        </w:rPr>
        <w:t>0103100001- Execução de Ação Legislativa</w:t>
      </w:r>
    </w:p>
    <w:p w:rsidR="002A30E4" w:rsidRPr="00AF459D" w:rsidRDefault="002A30E4" w:rsidP="002A30E4">
      <w:pPr>
        <w:spacing w:line="360" w:lineRule="auto"/>
        <w:ind w:left="372" w:right="-522" w:firstLine="708"/>
        <w:jc w:val="both"/>
        <w:rPr>
          <w:rFonts w:ascii="Arial" w:hAnsi="Arial" w:cs="Arial"/>
        </w:rPr>
      </w:pPr>
      <w:r w:rsidRPr="00AF459D">
        <w:rPr>
          <w:rFonts w:ascii="Arial" w:hAnsi="Arial" w:cs="Arial"/>
        </w:rPr>
        <w:t>01031000012.001 – Manutenção das Atividades do Legislativo</w:t>
      </w:r>
    </w:p>
    <w:p w:rsidR="002A30E4" w:rsidRPr="00E56B68" w:rsidRDefault="002A30E4" w:rsidP="002A30E4">
      <w:pPr>
        <w:spacing w:line="360" w:lineRule="auto"/>
        <w:ind w:left="372" w:right="-522" w:firstLine="708"/>
        <w:jc w:val="both"/>
        <w:rPr>
          <w:rFonts w:ascii="Arial" w:hAnsi="Arial" w:cs="Arial"/>
          <w:sz w:val="22"/>
          <w:szCs w:val="22"/>
        </w:rPr>
      </w:pPr>
      <w:r w:rsidRPr="00AF459D">
        <w:rPr>
          <w:rFonts w:ascii="Arial" w:hAnsi="Arial" w:cs="Arial"/>
        </w:rPr>
        <w:t>3.3.90.3</w:t>
      </w:r>
      <w:r>
        <w:rPr>
          <w:rFonts w:ascii="Arial" w:hAnsi="Arial" w:cs="Arial"/>
        </w:rPr>
        <w:t>5</w:t>
      </w:r>
      <w:r w:rsidRPr="00AF459D">
        <w:rPr>
          <w:rFonts w:ascii="Arial" w:hAnsi="Arial" w:cs="Arial"/>
        </w:rPr>
        <w:t>.0</w:t>
      </w:r>
      <w:r>
        <w:rPr>
          <w:rFonts w:ascii="Arial" w:hAnsi="Arial" w:cs="Arial"/>
        </w:rPr>
        <w:t>1</w:t>
      </w:r>
      <w:r w:rsidRPr="00AF459D">
        <w:rPr>
          <w:rFonts w:ascii="Arial" w:hAnsi="Arial" w:cs="Arial"/>
        </w:rPr>
        <w:t xml:space="preserve">.0000 – </w:t>
      </w:r>
      <w:r>
        <w:rPr>
          <w:rFonts w:ascii="Arial" w:hAnsi="Arial" w:cs="Arial"/>
        </w:rPr>
        <w:t>Assessoria e consultoria técnica ou jurídica</w:t>
      </w:r>
    </w:p>
    <w:p w:rsidR="002A30E4" w:rsidRDefault="002A30E4" w:rsidP="002A30E4">
      <w:pPr>
        <w:spacing w:line="360" w:lineRule="auto"/>
        <w:ind w:left="1440" w:right="-522" w:firstLine="1080"/>
        <w:jc w:val="both"/>
        <w:rPr>
          <w:rFonts w:ascii="Arial" w:hAnsi="Arial" w:cs="Arial"/>
        </w:rPr>
      </w:pPr>
    </w:p>
    <w:p w:rsidR="002A30E4" w:rsidRDefault="002A30E4" w:rsidP="002A30E4">
      <w:pPr>
        <w:spacing w:line="360" w:lineRule="auto"/>
        <w:ind w:left="1440" w:right="-522" w:firstLine="1080"/>
        <w:jc w:val="both"/>
        <w:rPr>
          <w:rFonts w:ascii="Arial" w:hAnsi="Arial" w:cs="Arial"/>
        </w:rPr>
      </w:pPr>
      <w:r w:rsidRPr="00284DE9">
        <w:rPr>
          <w:rFonts w:ascii="Arial" w:hAnsi="Arial" w:cs="Arial"/>
        </w:rPr>
        <w:tab/>
      </w:r>
      <w:r>
        <w:rPr>
          <w:rFonts w:ascii="Arial" w:hAnsi="Arial" w:cs="Arial"/>
        </w:rPr>
        <w:t>Getúlio Vargas/RS, 14 de fevereiro de 2018.</w:t>
      </w:r>
    </w:p>
    <w:p w:rsidR="002A30E4" w:rsidRDefault="002A30E4" w:rsidP="002A30E4">
      <w:pPr>
        <w:spacing w:line="360" w:lineRule="auto"/>
        <w:ind w:left="2148" w:right="-522" w:firstLine="684"/>
        <w:jc w:val="both"/>
        <w:rPr>
          <w:rFonts w:ascii="Arial" w:hAnsi="Arial" w:cs="Arial"/>
        </w:rPr>
      </w:pPr>
    </w:p>
    <w:p w:rsidR="002A30E4" w:rsidRDefault="002A30E4" w:rsidP="002A30E4">
      <w:pPr>
        <w:spacing w:line="360" w:lineRule="auto"/>
        <w:ind w:left="2148" w:right="-522" w:firstLine="684"/>
        <w:jc w:val="both"/>
        <w:rPr>
          <w:rFonts w:ascii="Arial" w:hAnsi="Arial" w:cs="Arial"/>
        </w:rPr>
      </w:pPr>
    </w:p>
    <w:p w:rsidR="002A30E4" w:rsidRDefault="002A30E4" w:rsidP="002A30E4">
      <w:pPr>
        <w:spacing w:line="360" w:lineRule="auto"/>
        <w:ind w:right="-522"/>
        <w:jc w:val="both"/>
        <w:rPr>
          <w:rFonts w:ascii="Arial" w:hAnsi="Arial" w:cs="Arial"/>
        </w:rPr>
      </w:pPr>
      <w:r>
        <w:rPr>
          <w:rFonts w:ascii="Arial" w:hAnsi="Arial" w:cs="Arial"/>
        </w:rPr>
        <w:t xml:space="preserve">                                         Aquiles Pessoa da Silva,</w:t>
      </w:r>
    </w:p>
    <w:p w:rsidR="002A30E4" w:rsidRDefault="002A30E4" w:rsidP="002A30E4">
      <w:pPr>
        <w:spacing w:line="360" w:lineRule="auto"/>
        <w:ind w:left="1440" w:right="-522" w:firstLine="684"/>
      </w:pPr>
      <w:r>
        <w:rPr>
          <w:rFonts w:ascii="Arial" w:hAnsi="Arial" w:cs="Arial"/>
        </w:rPr>
        <w:t xml:space="preserve">         Presidente do Legislativo</w:t>
      </w:r>
    </w:p>
    <w:p w:rsidR="002A30E4" w:rsidRDefault="002A30E4" w:rsidP="002A30E4">
      <w:pPr>
        <w:spacing w:line="360" w:lineRule="auto"/>
        <w:rPr>
          <w:rFonts w:ascii="Arial" w:hAnsi="Arial" w:cs="Arial"/>
          <w:b/>
        </w:rPr>
      </w:pPr>
      <w:r w:rsidRPr="00442083">
        <w:rPr>
          <w:rFonts w:ascii="Arial" w:hAnsi="Arial" w:cs="Arial"/>
          <w:b/>
        </w:rPr>
        <w:lastRenderedPageBreak/>
        <w:t xml:space="preserve">PARECER Nº </w:t>
      </w:r>
      <w:r>
        <w:rPr>
          <w:rFonts w:ascii="Arial" w:hAnsi="Arial" w:cs="Arial"/>
          <w:b/>
        </w:rPr>
        <w:t>02</w:t>
      </w:r>
      <w:r w:rsidRPr="00442083">
        <w:rPr>
          <w:rFonts w:ascii="Arial" w:hAnsi="Arial" w:cs="Arial"/>
          <w:b/>
        </w:rPr>
        <w:t>/201</w:t>
      </w:r>
      <w:r>
        <w:rPr>
          <w:rFonts w:ascii="Arial" w:hAnsi="Arial" w:cs="Arial"/>
          <w:b/>
        </w:rPr>
        <w:t>8</w:t>
      </w:r>
      <w:r w:rsidRPr="00442083">
        <w:rPr>
          <w:rFonts w:ascii="Arial" w:hAnsi="Arial" w:cs="Arial"/>
          <w:b/>
        </w:rPr>
        <w:t xml:space="preserve">, em </w:t>
      </w:r>
      <w:r>
        <w:rPr>
          <w:rFonts w:ascii="Arial" w:hAnsi="Arial" w:cs="Arial"/>
          <w:b/>
        </w:rPr>
        <w:t>14</w:t>
      </w:r>
      <w:r w:rsidRPr="00442083">
        <w:rPr>
          <w:rFonts w:ascii="Arial" w:hAnsi="Arial" w:cs="Arial"/>
          <w:b/>
        </w:rPr>
        <w:t>/0</w:t>
      </w:r>
      <w:r>
        <w:rPr>
          <w:rFonts w:ascii="Arial" w:hAnsi="Arial" w:cs="Arial"/>
          <w:b/>
        </w:rPr>
        <w:t>2</w:t>
      </w:r>
      <w:r w:rsidRPr="00442083">
        <w:rPr>
          <w:rFonts w:ascii="Arial" w:hAnsi="Arial" w:cs="Arial"/>
          <w:b/>
        </w:rPr>
        <w:t>/201</w:t>
      </w:r>
      <w:r>
        <w:rPr>
          <w:rFonts w:ascii="Arial" w:hAnsi="Arial" w:cs="Arial"/>
          <w:b/>
        </w:rPr>
        <w:t>8</w:t>
      </w:r>
      <w:r w:rsidRPr="00442083">
        <w:rPr>
          <w:rFonts w:ascii="Arial" w:hAnsi="Arial" w:cs="Arial"/>
          <w:b/>
        </w:rPr>
        <w:t xml:space="preserve"> – Proc. Adm. </w:t>
      </w:r>
      <w:r>
        <w:rPr>
          <w:rFonts w:ascii="Arial" w:hAnsi="Arial" w:cs="Arial"/>
          <w:b/>
        </w:rPr>
        <w:t xml:space="preserve">01-IL/2018 </w:t>
      </w:r>
    </w:p>
    <w:p w:rsidR="002A30E4" w:rsidRPr="00E66E95" w:rsidRDefault="002A30E4" w:rsidP="002A30E4">
      <w:pPr>
        <w:spacing w:line="360" w:lineRule="auto"/>
        <w:rPr>
          <w:rFonts w:ascii="Arial" w:hAnsi="Arial" w:cs="Arial"/>
          <w:b/>
        </w:rPr>
      </w:pPr>
    </w:p>
    <w:p w:rsidR="002A30E4" w:rsidRDefault="002A30E4" w:rsidP="002A30E4">
      <w:pPr>
        <w:spacing w:line="360" w:lineRule="auto"/>
        <w:ind w:left="4111"/>
        <w:jc w:val="both"/>
        <w:rPr>
          <w:rFonts w:ascii="Arial" w:hAnsi="Arial" w:cs="Arial"/>
        </w:rPr>
      </w:pPr>
      <w:r>
        <w:rPr>
          <w:rFonts w:ascii="Arial" w:hAnsi="Arial" w:cs="Arial"/>
          <w:b/>
          <w:i/>
          <w:sz w:val="20"/>
          <w:szCs w:val="20"/>
        </w:rPr>
        <w:t>Inexigibilidade</w:t>
      </w:r>
      <w:r w:rsidRPr="00E43D24">
        <w:rPr>
          <w:rFonts w:ascii="Arial" w:hAnsi="Arial" w:cs="Arial"/>
          <w:b/>
          <w:i/>
          <w:sz w:val="20"/>
          <w:szCs w:val="20"/>
        </w:rPr>
        <w:t xml:space="preserve"> de licitação, para </w:t>
      </w:r>
      <w:r w:rsidRPr="00A85091">
        <w:rPr>
          <w:rFonts w:ascii="Arial" w:hAnsi="Arial" w:cs="Arial"/>
          <w:b/>
          <w:i/>
          <w:sz w:val="20"/>
          <w:szCs w:val="20"/>
        </w:rPr>
        <w:t xml:space="preserve">contratação de </w:t>
      </w:r>
      <w:r w:rsidRPr="00C21762">
        <w:rPr>
          <w:rFonts w:ascii="Arial" w:hAnsi="Arial" w:cs="Arial"/>
          <w:b/>
          <w:i/>
          <w:sz w:val="20"/>
          <w:szCs w:val="20"/>
        </w:rPr>
        <w:t xml:space="preserve">BORBA, PRAUSE &amp; PERIN – ADVOGADOS, CNPJ nº 92.885.888/0001-05 (DPM) para a prestação de serviços técnicos profissionais especializados de consultoria jurídica em direito público, ao PODER LEGISLATIVO, </w:t>
      </w:r>
      <w:r w:rsidRPr="00AD1A10">
        <w:rPr>
          <w:rFonts w:ascii="Arial" w:hAnsi="Arial" w:cs="Arial"/>
          <w:b/>
          <w:i/>
          <w:sz w:val="20"/>
          <w:szCs w:val="20"/>
        </w:rPr>
        <w:t>com acesso ao portal Legisla WEB</w:t>
      </w:r>
      <w:r>
        <w:rPr>
          <w:rFonts w:ascii="Arial" w:hAnsi="Arial" w:cs="Arial"/>
          <w:b/>
          <w:i/>
          <w:sz w:val="20"/>
          <w:szCs w:val="20"/>
        </w:rPr>
        <w:t>,</w:t>
      </w:r>
      <w:r w:rsidRPr="00AD1A10">
        <w:rPr>
          <w:rFonts w:ascii="Arial" w:hAnsi="Arial" w:cs="Arial"/>
          <w:b/>
          <w:i/>
          <w:sz w:val="20"/>
          <w:szCs w:val="20"/>
        </w:rPr>
        <w:t xml:space="preserve"> </w:t>
      </w:r>
      <w:r w:rsidRPr="002A5EC2">
        <w:rPr>
          <w:rFonts w:ascii="Arial" w:hAnsi="Arial" w:cs="Arial"/>
          <w:b/>
          <w:i/>
          <w:sz w:val="20"/>
          <w:szCs w:val="20"/>
        </w:rPr>
        <w:t>para o período de doze meses prorrogável por iguais e sucessivos períodos até o limite de 60 (sessenta) meses.</w:t>
      </w:r>
    </w:p>
    <w:p w:rsidR="002A30E4" w:rsidRDefault="002A30E4" w:rsidP="002A30E4">
      <w:pPr>
        <w:spacing w:line="360" w:lineRule="auto"/>
        <w:ind w:right="-261"/>
        <w:jc w:val="both"/>
        <w:rPr>
          <w:rFonts w:ascii="Arial" w:hAnsi="Arial" w:cs="Arial"/>
        </w:rPr>
      </w:pPr>
    </w:p>
    <w:p w:rsidR="002A30E4" w:rsidRPr="00C21762" w:rsidRDefault="002A30E4" w:rsidP="002A30E4">
      <w:pPr>
        <w:spacing w:line="360" w:lineRule="auto"/>
        <w:ind w:right="-261" w:firstLine="2127"/>
        <w:jc w:val="both"/>
        <w:rPr>
          <w:rFonts w:ascii="Arial" w:hAnsi="Arial" w:cs="Arial"/>
        </w:rPr>
      </w:pPr>
      <w:r w:rsidRPr="00C21762">
        <w:rPr>
          <w:rFonts w:ascii="Arial" w:hAnsi="Arial" w:cs="Arial"/>
        </w:rPr>
        <w:t>Vem a esta Assessoria Jurídica, para exame e parecer, o processo que trata da contratação de serviços de consultoria a serem prestados a esse Legislativo. O expediente contém proposta de Borba, Pause &amp; Perin - Advogados.</w:t>
      </w:r>
    </w:p>
    <w:p w:rsidR="002A30E4" w:rsidRDefault="002A30E4" w:rsidP="002A30E4">
      <w:pPr>
        <w:spacing w:line="360" w:lineRule="auto"/>
        <w:ind w:right="-261" w:firstLine="2127"/>
        <w:jc w:val="both"/>
        <w:rPr>
          <w:rFonts w:ascii="Arial" w:hAnsi="Arial" w:cs="Arial"/>
        </w:rPr>
      </w:pPr>
      <w:r w:rsidRPr="00C21762">
        <w:rPr>
          <w:rFonts w:ascii="Arial" w:hAnsi="Arial" w:cs="Arial"/>
        </w:rPr>
        <w:t>Verifica-se que a proposta de contrato de prestação de serviços é ampla, abrangendo praticamente todas as áreas de consultoria técnica especializada.</w:t>
      </w:r>
    </w:p>
    <w:p w:rsidR="002A30E4" w:rsidRDefault="002A30E4" w:rsidP="002A30E4">
      <w:pPr>
        <w:spacing w:line="360" w:lineRule="auto"/>
        <w:ind w:right="-261" w:firstLine="2127"/>
        <w:jc w:val="both"/>
        <w:rPr>
          <w:rFonts w:ascii="Arial" w:hAnsi="Arial" w:cs="Arial"/>
        </w:rPr>
      </w:pPr>
      <w:r w:rsidRPr="00C21762">
        <w:rPr>
          <w:rFonts w:ascii="Arial" w:hAnsi="Arial" w:cs="Arial"/>
        </w:rPr>
        <w:t>Vem, outrossim, acompanhada da documentação exigida em lei, tal como consolidação do contrato social, documentos comprobatórios de inexistência de débitos para com a Fazenda Pública, Previdência Social e Fundo de Garantia. Está, também, instruída com o currículo dos técnicos que formam a equipe de trabalho da ofertante.</w:t>
      </w:r>
    </w:p>
    <w:p w:rsidR="002A30E4" w:rsidRDefault="002A30E4" w:rsidP="002A30E4">
      <w:pPr>
        <w:spacing w:line="360" w:lineRule="auto"/>
        <w:ind w:right="-261" w:firstLine="2127"/>
        <w:jc w:val="both"/>
        <w:rPr>
          <w:rFonts w:ascii="Arial" w:hAnsi="Arial" w:cs="Arial"/>
        </w:rPr>
      </w:pPr>
      <w:r w:rsidRPr="00C21762">
        <w:rPr>
          <w:rFonts w:ascii="Arial" w:hAnsi="Arial" w:cs="Arial"/>
        </w:rPr>
        <w:t>Além disso, disponibiliza acesso de uso de Portal, intitulado Legisla WEB, que disponibiliza aos seus usuários, nos limites contratados, diversas apostilas de treinamentos, boletins e informações técnicas, informativos eletrônicos e artigos técnicos, bem como múltiplos modelos de anteprojetos de leis e outros atos normativos, de editais de licitação, de contratos e de convênios, todos voltados exclusivamente às necessidades dos entes municipais e elaborados pelos especialistas da Borba, Pause &amp; Perin.</w:t>
      </w:r>
    </w:p>
    <w:p w:rsidR="002A30E4" w:rsidRDefault="002A30E4" w:rsidP="002A30E4">
      <w:pPr>
        <w:spacing w:line="360" w:lineRule="auto"/>
        <w:ind w:right="-261" w:firstLine="2127"/>
        <w:jc w:val="both"/>
        <w:rPr>
          <w:rFonts w:ascii="Arial" w:hAnsi="Arial" w:cs="Arial"/>
        </w:rPr>
      </w:pPr>
      <w:r w:rsidRPr="00C21762">
        <w:rPr>
          <w:rFonts w:ascii="Arial" w:hAnsi="Arial" w:cs="Arial"/>
        </w:rPr>
        <w:lastRenderedPageBreak/>
        <w:t>Pelos serviços que a Borba Pause &amp; Perin (antiga Delegações de Prefeituras Municipais – DPM) vem prestando há aproximadamente 50 anos à maioria dos Municípios Gaúchos, dezenas de Câmaras Municipais e a inúmeras autarquias municipais, comprovadamente técnicos, a teor do art. 13 da Lei nº 8.666/93, pela especialização e qualificação profissional de seus técnicos e a larga experiência no trato dos assuntos de interesse dos entes públicos municipais, pela forma como desenvolve o trabalho de consultoria técnica, abrangendo quase todos os campos da administração pública municipal, pela forma inovadora e tecnológica que emprega em seus trabalhos de consultoria, dita empresa caracteriza-se, a meu ver, como de notória especialização em consultoria municipal</w:t>
      </w:r>
      <w:r>
        <w:rPr>
          <w:rFonts w:ascii="Arial" w:hAnsi="Arial" w:cs="Arial"/>
        </w:rPr>
        <w:t xml:space="preserve"> e legislativa</w:t>
      </w:r>
      <w:r w:rsidRPr="00C21762">
        <w:rPr>
          <w:rFonts w:ascii="Arial" w:hAnsi="Arial" w:cs="Arial"/>
        </w:rPr>
        <w:t>, singular e única na forma como se propõe a prestar os serviços, e, principalmente, o fato da referida empresa ter o reconhecimento de sua condição de notória especialista na área em que atua, por meio da 4ª Câmara Criminal do Tribunal de Justiça do Estado do Rio Grande do Sul, no Processo nº 694160367, acolhido pelo Tribunal de Contas do Estado do Rio Grande do Sul, no Processo nº 7601-02.00/97-5.</w:t>
      </w:r>
    </w:p>
    <w:p w:rsidR="002A30E4" w:rsidRDefault="002A30E4" w:rsidP="002A30E4">
      <w:pPr>
        <w:spacing w:line="360" w:lineRule="auto"/>
        <w:ind w:right="-261" w:firstLine="2127"/>
        <w:jc w:val="both"/>
        <w:rPr>
          <w:rFonts w:ascii="Arial" w:hAnsi="Arial" w:cs="Arial"/>
        </w:rPr>
      </w:pPr>
      <w:r w:rsidRPr="00C21762">
        <w:rPr>
          <w:rFonts w:ascii="Arial" w:hAnsi="Arial" w:cs="Arial"/>
        </w:rPr>
        <w:t>Tais fatos permitem concluir pela incidência da hipótese de inexigibilidade de licitação prevista no art. 25, II, da Lei nº 8.666/93.</w:t>
      </w:r>
    </w:p>
    <w:p w:rsidR="002A30E4" w:rsidRDefault="002A30E4" w:rsidP="002A30E4">
      <w:pPr>
        <w:spacing w:line="360" w:lineRule="auto"/>
        <w:ind w:right="-261" w:firstLine="2127"/>
        <w:jc w:val="both"/>
        <w:rPr>
          <w:rFonts w:ascii="Arial" w:hAnsi="Arial" w:cs="Arial"/>
        </w:rPr>
      </w:pPr>
      <w:r w:rsidRPr="00C21762">
        <w:rPr>
          <w:rFonts w:ascii="Arial" w:hAnsi="Arial" w:cs="Arial"/>
        </w:rPr>
        <w:t xml:space="preserve">Ante o exposto, opino pela possibilidade de contratação, por inexigibilidade de licitação, </w:t>
      </w:r>
      <w:r>
        <w:rPr>
          <w:rFonts w:ascii="Arial" w:hAnsi="Arial" w:cs="Arial"/>
        </w:rPr>
        <w:t xml:space="preserve">da citada sociedade, bem como </w:t>
      </w:r>
      <w:r w:rsidRPr="00C21762">
        <w:rPr>
          <w:rFonts w:ascii="Arial" w:hAnsi="Arial" w:cs="Arial"/>
        </w:rPr>
        <w:t>da licença de uso do Portal Legisla WEB, se for da conveniência e oportunidade do Poder Legislativo Municipal</w:t>
      </w:r>
      <w:r>
        <w:rPr>
          <w:rFonts w:ascii="Arial" w:hAnsi="Arial" w:cs="Arial"/>
        </w:rPr>
        <w:t>, desde que exista dotação orçamentária para tanto</w:t>
      </w:r>
      <w:r w:rsidRPr="00C21762">
        <w:rPr>
          <w:rFonts w:ascii="Arial" w:hAnsi="Arial" w:cs="Arial"/>
        </w:rPr>
        <w:t>.</w:t>
      </w:r>
      <w:r>
        <w:rPr>
          <w:rFonts w:ascii="Arial" w:hAnsi="Arial" w:cs="Arial"/>
        </w:rPr>
        <w:t xml:space="preserve"> Segue em anexo minuta de contrato visada.</w:t>
      </w:r>
    </w:p>
    <w:p w:rsidR="002A30E4" w:rsidRPr="00E66E95" w:rsidRDefault="002A30E4" w:rsidP="002A30E4">
      <w:pPr>
        <w:spacing w:line="360" w:lineRule="auto"/>
        <w:ind w:right="-261" w:firstLine="2124"/>
        <w:jc w:val="both"/>
        <w:rPr>
          <w:rFonts w:ascii="Arial" w:hAnsi="Arial" w:cs="Arial"/>
        </w:rPr>
      </w:pPr>
      <w:r w:rsidRPr="00E66E95">
        <w:rPr>
          <w:rFonts w:ascii="Arial" w:hAnsi="Arial" w:cs="Arial"/>
        </w:rPr>
        <w:t xml:space="preserve">É o parecer.  </w:t>
      </w:r>
    </w:p>
    <w:p w:rsidR="002A30E4" w:rsidRPr="00E66E95" w:rsidRDefault="002A30E4" w:rsidP="002A30E4">
      <w:pPr>
        <w:spacing w:line="360" w:lineRule="auto"/>
        <w:ind w:left="720" w:right="-261" w:firstLine="1416"/>
        <w:jc w:val="both"/>
        <w:rPr>
          <w:rFonts w:ascii="Arial" w:hAnsi="Arial" w:cs="Arial"/>
        </w:rPr>
      </w:pPr>
      <w:r w:rsidRPr="00E66E95">
        <w:rPr>
          <w:rFonts w:ascii="Arial" w:hAnsi="Arial" w:cs="Arial"/>
        </w:rPr>
        <w:t>Getúlio Vargas</w:t>
      </w:r>
      <w:r>
        <w:rPr>
          <w:rFonts w:ascii="Arial" w:hAnsi="Arial" w:cs="Arial"/>
        </w:rPr>
        <w:t>/RS</w:t>
      </w:r>
      <w:r w:rsidRPr="00E66E95">
        <w:rPr>
          <w:rFonts w:ascii="Arial" w:hAnsi="Arial" w:cs="Arial"/>
        </w:rPr>
        <w:t xml:space="preserve">, </w:t>
      </w:r>
      <w:r>
        <w:rPr>
          <w:rFonts w:ascii="Arial" w:hAnsi="Arial" w:cs="Arial"/>
        </w:rPr>
        <w:t>14</w:t>
      </w:r>
      <w:r w:rsidRPr="00E66E95">
        <w:rPr>
          <w:rFonts w:ascii="Arial" w:hAnsi="Arial" w:cs="Arial"/>
        </w:rPr>
        <w:t xml:space="preserve"> de </w:t>
      </w:r>
      <w:r>
        <w:rPr>
          <w:rFonts w:ascii="Arial" w:hAnsi="Arial" w:cs="Arial"/>
        </w:rPr>
        <w:t>fevereiro d</w:t>
      </w:r>
      <w:r w:rsidRPr="00E66E95">
        <w:rPr>
          <w:rFonts w:ascii="Arial" w:hAnsi="Arial" w:cs="Arial"/>
        </w:rPr>
        <w:t>e 201</w:t>
      </w:r>
      <w:r>
        <w:rPr>
          <w:rFonts w:ascii="Arial" w:hAnsi="Arial" w:cs="Arial"/>
        </w:rPr>
        <w:t>8</w:t>
      </w:r>
      <w:r w:rsidRPr="00E66E95">
        <w:rPr>
          <w:rFonts w:ascii="Arial" w:hAnsi="Arial" w:cs="Arial"/>
        </w:rPr>
        <w:t>.</w:t>
      </w:r>
    </w:p>
    <w:p w:rsidR="002A30E4" w:rsidRDefault="002A30E4" w:rsidP="002A30E4">
      <w:pPr>
        <w:tabs>
          <w:tab w:val="left" w:pos="1418"/>
        </w:tabs>
        <w:spacing w:line="360" w:lineRule="auto"/>
        <w:ind w:firstLine="1140"/>
        <w:jc w:val="both"/>
        <w:rPr>
          <w:rFonts w:ascii="Arial" w:hAnsi="Arial" w:cs="Arial"/>
        </w:rPr>
      </w:pPr>
    </w:p>
    <w:p w:rsidR="002A30E4" w:rsidRDefault="002A30E4" w:rsidP="002A30E4">
      <w:pPr>
        <w:tabs>
          <w:tab w:val="left" w:pos="1418"/>
        </w:tabs>
        <w:spacing w:line="360" w:lineRule="auto"/>
        <w:ind w:firstLine="1140"/>
        <w:jc w:val="both"/>
        <w:rPr>
          <w:rFonts w:ascii="Arial" w:hAnsi="Arial" w:cs="Arial"/>
        </w:rPr>
      </w:pPr>
    </w:p>
    <w:p w:rsidR="002A30E4" w:rsidRPr="00DC3CD5" w:rsidRDefault="002A30E4" w:rsidP="002A30E4">
      <w:pPr>
        <w:ind w:right="-261"/>
        <w:jc w:val="both"/>
        <w:rPr>
          <w:rFonts w:ascii="Arial" w:hAnsi="Arial" w:cs="Arial"/>
        </w:rPr>
      </w:pPr>
      <w:r w:rsidRPr="00AA7F01">
        <w:rPr>
          <w:rFonts w:ascii="Arial" w:hAnsi="Arial" w:cs="Arial"/>
          <w:sz w:val="22"/>
          <w:szCs w:val="22"/>
        </w:rPr>
        <w:t xml:space="preserve">                   </w:t>
      </w:r>
      <w:r w:rsidRPr="00DC3CD5">
        <w:rPr>
          <w:rFonts w:ascii="Arial" w:hAnsi="Arial" w:cs="Arial"/>
        </w:rPr>
        <w:t xml:space="preserve">                      </w:t>
      </w:r>
      <w:r>
        <w:rPr>
          <w:rFonts w:ascii="Arial" w:hAnsi="Arial" w:cs="Arial"/>
        </w:rPr>
        <w:t xml:space="preserve"> </w:t>
      </w:r>
      <w:r w:rsidRPr="00DC3CD5">
        <w:rPr>
          <w:rFonts w:ascii="Arial" w:hAnsi="Arial" w:cs="Arial"/>
        </w:rPr>
        <w:t xml:space="preserve"> Adv. Lucas </w:t>
      </w:r>
      <w:proofErr w:type="spellStart"/>
      <w:r w:rsidRPr="00DC3CD5">
        <w:rPr>
          <w:rFonts w:ascii="Arial" w:hAnsi="Arial" w:cs="Arial"/>
        </w:rPr>
        <w:t>Serafini</w:t>
      </w:r>
      <w:proofErr w:type="spellEnd"/>
    </w:p>
    <w:p w:rsidR="002A30E4" w:rsidRPr="00DC3CD5" w:rsidRDefault="002A30E4" w:rsidP="002A30E4">
      <w:pPr>
        <w:pStyle w:val="Recuodecorpodetexto"/>
        <w:ind w:left="0" w:right="-261" w:firstLine="1416"/>
        <w:rPr>
          <w:rFonts w:ascii="Arial" w:hAnsi="Arial" w:cs="Arial"/>
        </w:rPr>
      </w:pPr>
      <w:r w:rsidRPr="00DC3CD5">
        <w:rPr>
          <w:rFonts w:ascii="Arial" w:hAnsi="Arial" w:cs="Arial"/>
        </w:rPr>
        <w:t xml:space="preserve">                        OAB/RS 76.774</w:t>
      </w:r>
    </w:p>
    <w:p w:rsidR="002A30E4" w:rsidRPr="00DC3CD5" w:rsidRDefault="002A30E4" w:rsidP="002A30E4">
      <w:pPr>
        <w:pStyle w:val="Recuodecorpodetexto"/>
        <w:ind w:left="0" w:right="-261" w:firstLine="0"/>
        <w:rPr>
          <w:rFonts w:ascii="Arial" w:hAnsi="Arial" w:cs="Arial"/>
        </w:rPr>
      </w:pPr>
      <w:r w:rsidRPr="00DC3CD5">
        <w:rPr>
          <w:rFonts w:ascii="Arial" w:hAnsi="Arial" w:cs="Arial"/>
        </w:rPr>
        <w:t xml:space="preserve">                                            Assessor Jurídico</w:t>
      </w:r>
    </w:p>
    <w:p w:rsidR="002A30E4" w:rsidRPr="00DC3CD5" w:rsidRDefault="002A30E4" w:rsidP="002A30E4">
      <w:r w:rsidRPr="00DC3CD5">
        <w:rPr>
          <w:rFonts w:ascii="Arial" w:hAnsi="Arial" w:cs="Arial"/>
        </w:rPr>
        <w:t xml:space="preserve">                         Câmara de Vereadores de Getúlio Vargas</w:t>
      </w:r>
    </w:p>
    <w:p w:rsidR="002A30E4" w:rsidRDefault="002A30E4" w:rsidP="0049654C">
      <w:pPr>
        <w:jc w:val="both"/>
        <w:rPr>
          <w:sz w:val="28"/>
          <w:szCs w:val="28"/>
        </w:rPr>
      </w:pPr>
    </w:p>
    <w:p w:rsidR="002A30E4" w:rsidRDefault="002A30E4" w:rsidP="0049654C">
      <w:pPr>
        <w:jc w:val="both"/>
        <w:rPr>
          <w:sz w:val="28"/>
          <w:szCs w:val="28"/>
        </w:rPr>
      </w:pPr>
    </w:p>
    <w:p w:rsidR="002A30E4" w:rsidRPr="004C5B3B" w:rsidRDefault="002A30E4" w:rsidP="002A30E4">
      <w:pPr>
        <w:suppressAutoHyphens/>
        <w:spacing w:line="360" w:lineRule="auto"/>
        <w:jc w:val="center"/>
        <w:rPr>
          <w:rFonts w:ascii="Arial" w:hAnsi="Arial" w:cs="Arial"/>
          <w:b/>
          <w:sz w:val="22"/>
          <w:szCs w:val="22"/>
        </w:rPr>
      </w:pPr>
      <w:r>
        <w:rPr>
          <w:rFonts w:ascii="Arial" w:hAnsi="Arial" w:cs="Arial"/>
          <w:b/>
          <w:sz w:val="22"/>
          <w:szCs w:val="22"/>
        </w:rPr>
        <w:lastRenderedPageBreak/>
        <w:t xml:space="preserve">MINUTA </w:t>
      </w:r>
      <w:r w:rsidRPr="004C5B3B">
        <w:rPr>
          <w:rFonts w:ascii="Arial" w:hAnsi="Arial" w:cs="Arial"/>
          <w:b/>
          <w:sz w:val="22"/>
          <w:szCs w:val="22"/>
        </w:rPr>
        <w:t xml:space="preserve">CONTRATO DE PRESTAÇÃO DE SERVIÇOS N.º </w:t>
      </w:r>
      <w:r>
        <w:rPr>
          <w:rFonts w:ascii="Arial" w:hAnsi="Arial" w:cs="Arial"/>
          <w:b/>
          <w:sz w:val="22"/>
          <w:szCs w:val="22"/>
        </w:rPr>
        <w:t>__</w:t>
      </w:r>
      <w:r w:rsidRPr="004C5B3B">
        <w:rPr>
          <w:rFonts w:ascii="Arial" w:hAnsi="Arial" w:cs="Arial"/>
          <w:b/>
          <w:sz w:val="22"/>
          <w:szCs w:val="22"/>
        </w:rPr>
        <w:t>___</w:t>
      </w:r>
      <w:r>
        <w:rPr>
          <w:rFonts w:ascii="Arial" w:hAnsi="Arial" w:cs="Arial"/>
          <w:b/>
          <w:sz w:val="22"/>
          <w:szCs w:val="22"/>
        </w:rPr>
        <w:t>/_____.</w:t>
      </w:r>
    </w:p>
    <w:p w:rsidR="002A30E4" w:rsidRDefault="002A30E4" w:rsidP="002A30E4">
      <w:pPr>
        <w:tabs>
          <w:tab w:val="left" w:pos="2694"/>
        </w:tabs>
        <w:suppressAutoHyphens/>
        <w:spacing w:line="360" w:lineRule="auto"/>
        <w:jc w:val="both"/>
        <w:rPr>
          <w:rFonts w:ascii="Arial" w:hAnsi="Arial" w:cs="Arial"/>
          <w:sz w:val="22"/>
          <w:szCs w:val="22"/>
        </w:rPr>
      </w:pPr>
    </w:p>
    <w:p w:rsidR="002A30E4" w:rsidRDefault="002A30E4" w:rsidP="002A30E4">
      <w:pPr>
        <w:tabs>
          <w:tab w:val="left" w:pos="2694"/>
        </w:tabs>
        <w:suppressAutoHyphens/>
        <w:spacing w:line="360" w:lineRule="auto"/>
        <w:jc w:val="both"/>
        <w:rPr>
          <w:rFonts w:ascii="Arial" w:hAnsi="Arial" w:cs="Arial"/>
          <w:sz w:val="22"/>
          <w:szCs w:val="22"/>
        </w:rPr>
      </w:pPr>
    </w:p>
    <w:p w:rsidR="002A30E4" w:rsidRDefault="002A30E4" w:rsidP="002A30E4">
      <w:pPr>
        <w:tabs>
          <w:tab w:val="left" w:pos="2694"/>
        </w:tabs>
        <w:suppressAutoHyphens/>
        <w:spacing w:line="360" w:lineRule="auto"/>
        <w:jc w:val="both"/>
        <w:rPr>
          <w:rFonts w:ascii="Arial" w:hAnsi="Arial" w:cs="Arial"/>
          <w:sz w:val="22"/>
          <w:szCs w:val="22"/>
        </w:rPr>
      </w:pPr>
    </w:p>
    <w:p w:rsidR="002A30E4" w:rsidRDefault="002A30E4" w:rsidP="002A30E4">
      <w:pPr>
        <w:tabs>
          <w:tab w:val="left" w:pos="2694"/>
        </w:tabs>
        <w:suppressAutoHyphens/>
        <w:spacing w:line="360" w:lineRule="auto"/>
        <w:jc w:val="both"/>
        <w:rPr>
          <w:rFonts w:ascii="Arial" w:hAnsi="Arial" w:cs="Arial"/>
          <w:sz w:val="22"/>
          <w:szCs w:val="22"/>
        </w:rPr>
      </w:pPr>
    </w:p>
    <w:p w:rsidR="002A30E4" w:rsidRPr="004C5B3B" w:rsidRDefault="002A30E4" w:rsidP="002A30E4">
      <w:pPr>
        <w:tabs>
          <w:tab w:val="left" w:pos="2694"/>
        </w:tabs>
        <w:suppressAutoHyphens/>
        <w:spacing w:line="360" w:lineRule="auto"/>
        <w:jc w:val="both"/>
        <w:rPr>
          <w:rFonts w:ascii="Arial" w:hAnsi="Arial" w:cs="Arial"/>
          <w:sz w:val="22"/>
          <w:szCs w:val="22"/>
        </w:rPr>
      </w:pPr>
      <w:r w:rsidRPr="00FC79F9">
        <w:rPr>
          <w:rFonts w:ascii="Arial" w:hAnsi="Arial" w:cs="Arial"/>
          <w:b/>
          <w:sz w:val="22"/>
          <w:szCs w:val="22"/>
        </w:rPr>
        <w:t>MUNICÍPIO DE GETÚLIO VARGAS/CÂMARA MUNICIPAL DE VEREADORES DE GETÚLIO VARGAS</w:t>
      </w:r>
      <w:r w:rsidRPr="00FC79F9">
        <w:rPr>
          <w:rFonts w:ascii="Arial" w:hAnsi="Arial" w:cs="Arial"/>
          <w:sz w:val="22"/>
          <w:szCs w:val="22"/>
        </w:rPr>
        <w:t xml:space="preserve">, com sede na Rua Irmão Gabriel Leão n° 681, em Getúlio Vargas, Estado do Rio Grande do Sul – CNPJ n° 87.613.410/0001-96 – neste ato representado pelo Presidente Sr. Aquiles Pessoa da Silva, Vereador, brasileiro, convivente, aposentado, inscrito no CPF sob nº 140.325.620-91, Cédula de Identidade nº 9024724263 – SSP/RS,  residente e domiciliado na Rua Max </w:t>
      </w:r>
      <w:proofErr w:type="spellStart"/>
      <w:r w:rsidRPr="00FC79F9">
        <w:rPr>
          <w:rFonts w:ascii="Arial" w:hAnsi="Arial" w:cs="Arial"/>
          <w:sz w:val="22"/>
          <w:szCs w:val="22"/>
        </w:rPr>
        <w:t>Padaratz</w:t>
      </w:r>
      <w:proofErr w:type="spellEnd"/>
      <w:r w:rsidRPr="00FC79F9">
        <w:rPr>
          <w:rFonts w:ascii="Arial" w:hAnsi="Arial" w:cs="Arial"/>
          <w:sz w:val="22"/>
          <w:szCs w:val="22"/>
        </w:rPr>
        <w:t>, 831, em Getúlio Vargas, Estado do Rio Grande do Sul</w:t>
      </w:r>
      <w:r w:rsidRPr="004C5B3B">
        <w:rPr>
          <w:rFonts w:ascii="Arial" w:hAnsi="Arial" w:cs="Arial"/>
          <w:sz w:val="22"/>
          <w:szCs w:val="22"/>
        </w:rPr>
        <w:t>,</w:t>
      </w:r>
      <w:r>
        <w:rPr>
          <w:rFonts w:ascii="Arial" w:hAnsi="Arial" w:cs="Arial"/>
          <w:sz w:val="22"/>
          <w:szCs w:val="22"/>
        </w:rPr>
        <w:t xml:space="preserve"> </w:t>
      </w:r>
      <w:r w:rsidRPr="004C5B3B">
        <w:rPr>
          <w:rFonts w:ascii="Arial" w:hAnsi="Arial" w:cs="Arial"/>
          <w:color w:val="000000"/>
          <w:sz w:val="22"/>
          <w:szCs w:val="22"/>
        </w:rPr>
        <w:t xml:space="preserve">doravante denominado </w:t>
      </w:r>
      <w:r>
        <w:rPr>
          <w:rFonts w:ascii="Arial" w:hAnsi="Arial" w:cs="Arial"/>
          <w:b/>
          <w:color w:val="000000"/>
          <w:sz w:val="22"/>
          <w:szCs w:val="22"/>
        </w:rPr>
        <w:t>PODER LEGISLATIVO</w:t>
      </w:r>
      <w:r w:rsidRPr="004C5B3B">
        <w:rPr>
          <w:rFonts w:ascii="Arial" w:hAnsi="Arial" w:cs="Arial"/>
          <w:sz w:val="22"/>
          <w:szCs w:val="22"/>
        </w:rPr>
        <w:t xml:space="preserve">, e, de outro lado, </w:t>
      </w:r>
      <w:r w:rsidRPr="004C5B3B">
        <w:rPr>
          <w:rFonts w:ascii="Arial" w:hAnsi="Arial" w:cs="Arial"/>
          <w:b/>
          <w:sz w:val="22"/>
          <w:szCs w:val="22"/>
        </w:rPr>
        <w:t>BORBA, PAUSE &amp; PERIN – ADVOGADOS S/S</w:t>
      </w:r>
      <w:r w:rsidRPr="004C5B3B">
        <w:rPr>
          <w:rFonts w:ascii="Arial" w:hAnsi="Arial" w:cs="Arial"/>
          <w:sz w:val="22"/>
          <w:szCs w:val="22"/>
        </w:rPr>
        <w:t>, sociedade de advogados</w:t>
      </w:r>
      <w:r>
        <w:rPr>
          <w:rFonts w:ascii="Arial" w:hAnsi="Arial" w:cs="Arial"/>
          <w:sz w:val="22"/>
          <w:szCs w:val="22"/>
        </w:rPr>
        <w:t xml:space="preserve"> inscrita na Ordem dos Advogados do Brasil, Seccional do Rio Grande do Sul, sob n.º </w:t>
      </w:r>
      <w:r w:rsidRPr="00097C7F">
        <w:rPr>
          <w:rFonts w:ascii="Arial" w:hAnsi="Arial" w:cs="Arial"/>
          <w:b/>
          <w:sz w:val="22"/>
          <w:szCs w:val="22"/>
        </w:rPr>
        <w:t>7.512</w:t>
      </w:r>
      <w:r>
        <w:rPr>
          <w:rFonts w:ascii="Arial" w:hAnsi="Arial" w:cs="Arial"/>
          <w:sz w:val="22"/>
          <w:szCs w:val="22"/>
        </w:rPr>
        <w:t xml:space="preserve">, e no CNPJ n.º </w:t>
      </w:r>
      <w:r w:rsidRPr="00097C7F">
        <w:rPr>
          <w:rFonts w:ascii="Arial" w:hAnsi="Arial" w:cs="Arial"/>
          <w:b/>
          <w:sz w:val="22"/>
          <w:szCs w:val="22"/>
        </w:rPr>
        <w:t>92.885.888/0001 – 05</w:t>
      </w:r>
      <w:r>
        <w:rPr>
          <w:rFonts w:ascii="Arial" w:hAnsi="Arial" w:cs="Arial"/>
          <w:sz w:val="22"/>
          <w:szCs w:val="22"/>
        </w:rPr>
        <w:t xml:space="preserve">, </w:t>
      </w:r>
      <w:r w:rsidRPr="004C5B3B">
        <w:rPr>
          <w:rFonts w:ascii="Arial" w:hAnsi="Arial" w:cs="Arial"/>
          <w:sz w:val="22"/>
          <w:szCs w:val="22"/>
        </w:rPr>
        <w:t>com sede em Porto Alegre – RS, na Av. Pernambuco, n</w:t>
      </w:r>
      <w:r>
        <w:rPr>
          <w:rFonts w:ascii="Arial" w:hAnsi="Arial" w:cs="Arial"/>
          <w:sz w:val="22"/>
          <w:szCs w:val="22"/>
        </w:rPr>
        <w:t>.</w:t>
      </w:r>
      <w:r w:rsidRPr="004C5B3B">
        <w:rPr>
          <w:rFonts w:ascii="Arial" w:hAnsi="Arial" w:cs="Arial"/>
          <w:sz w:val="22"/>
          <w:szCs w:val="22"/>
        </w:rPr>
        <w:t xml:space="preserve">º 1001, Bairro Navegantes, </w:t>
      </w:r>
      <w:r>
        <w:rPr>
          <w:rFonts w:ascii="Arial" w:hAnsi="Arial" w:cs="Arial"/>
          <w:sz w:val="22"/>
          <w:szCs w:val="22"/>
        </w:rPr>
        <w:t xml:space="preserve">nova natureza jurídica de Delegações de Prefeituras Municipais Ltda., </w:t>
      </w:r>
      <w:r w:rsidRPr="004C5B3B">
        <w:rPr>
          <w:rFonts w:ascii="Arial" w:hAnsi="Arial" w:cs="Arial"/>
          <w:sz w:val="22"/>
          <w:szCs w:val="22"/>
        </w:rPr>
        <w:t xml:space="preserve">representada por seus </w:t>
      </w:r>
      <w:r w:rsidRPr="004C5B3B">
        <w:rPr>
          <w:rFonts w:ascii="Arial" w:hAnsi="Arial" w:cs="Arial"/>
          <w:color w:val="000000"/>
          <w:sz w:val="22"/>
          <w:szCs w:val="22"/>
        </w:rPr>
        <w:t>sócios administradores</w:t>
      </w:r>
      <w:r w:rsidRPr="004C5B3B">
        <w:rPr>
          <w:rFonts w:ascii="Arial" w:hAnsi="Arial" w:cs="Arial"/>
          <w:sz w:val="22"/>
          <w:szCs w:val="22"/>
        </w:rPr>
        <w:t xml:space="preserve"> ARMANDO MOUTINHO PERIN e JÚLIO CÉSAR FUCILINI PAUSE, </w:t>
      </w:r>
      <w:r w:rsidRPr="004C5B3B">
        <w:rPr>
          <w:rFonts w:ascii="Arial" w:hAnsi="Arial" w:cs="Arial"/>
          <w:color w:val="000000"/>
          <w:sz w:val="22"/>
          <w:szCs w:val="22"/>
        </w:rPr>
        <w:t xml:space="preserve">doravante denominada </w:t>
      </w:r>
      <w:r w:rsidRPr="004C5B3B">
        <w:rPr>
          <w:rFonts w:ascii="Arial" w:hAnsi="Arial" w:cs="Arial"/>
          <w:b/>
          <w:color w:val="000000"/>
          <w:sz w:val="22"/>
          <w:szCs w:val="22"/>
        </w:rPr>
        <w:t>CONTRATADA</w:t>
      </w:r>
      <w:r w:rsidRPr="004C5B3B">
        <w:rPr>
          <w:rFonts w:ascii="Arial" w:hAnsi="Arial" w:cs="Arial"/>
          <w:sz w:val="22"/>
          <w:szCs w:val="22"/>
        </w:rPr>
        <w:t xml:space="preserve">, celebram o presente </w:t>
      </w:r>
      <w:r w:rsidRPr="002C5B28">
        <w:rPr>
          <w:rFonts w:ascii="Arial" w:hAnsi="Arial" w:cs="Arial"/>
          <w:b/>
          <w:sz w:val="22"/>
          <w:szCs w:val="22"/>
        </w:rPr>
        <w:t>CONTRATO DE PRESTAÇÃO DE SERVIÇOS</w:t>
      </w:r>
      <w:r w:rsidRPr="004C5B3B">
        <w:rPr>
          <w:rFonts w:ascii="Arial" w:hAnsi="Arial" w:cs="Arial"/>
          <w:sz w:val="22"/>
          <w:szCs w:val="22"/>
        </w:rPr>
        <w:t>, nos termos e nas cláusulas que se seguem:</w:t>
      </w:r>
    </w:p>
    <w:p w:rsidR="002A30E4" w:rsidRPr="004C5B3B" w:rsidRDefault="002A30E4" w:rsidP="002A30E4">
      <w:pPr>
        <w:tabs>
          <w:tab w:val="left" w:pos="2694"/>
        </w:tabs>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sidRPr="004C5B3B">
        <w:rPr>
          <w:rFonts w:ascii="Arial" w:hAnsi="Arial" w:cs="Arial"/>
          <w:b/>
          <w:sz w:val="22"/>
          <w:szCs w:val="22"/>
        </w:rPr>
        <w:t>CLÁUSULA PRIMEIRA – DISPOSIÇÃO GERAL</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sidRPr="004C5B3B">
        <w:rPr>
          <w:rFonts w:ascii="Arial" w:hAnsi="Arial" w:cs="Arial"/>
          <w:sz w:val="22"/>
          <w:szCs w:val="22"/>
        </w:rPr>
        <w:t>O presente contrato rege-se pelas disposições da Lei Federal n.º 8.666, de 21 de junho de 1993, suas alterações</w:t>
      </w:r>
      <w:r>
        <w:rPr>
          <w:rFonts w:ascii="Arial" w:hAnsi="Arial" w:cs="Arial"/>
          <w:sz w:val="22"/>
          <w:szCs w:val="22"/>
        </w:rPr>
        <w:t>, mais especificamente pelo art. 25. inc. II,</w:t>
      </w:r>
      <w:r w:rsidRPr="004C5B3B">
        <w:rPr>
          <w:rFonts w:ascii="Arial" w:hAnsi="Arial" w:cs="Arial"/>
          <w:sz w:val="22"/>
          <w:szCs w:val="22"/>
        </w:rPr>
        <w:t xml:space="preserve"> e as cláusulas seguintes, em cumprimento ao despacho proferido no processo administrativo de inexigibilidade de licitação n.º _____/20_____.</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sidRPr="004C5B3B">
        <w:rPr>
          <w:rFonts w:ascii="Arial" w:hAnsi="Arial" w:cs="Arial"/>
          <w:b/>
          <w:sz w:val="22"/>
          <w:szCs w:val="22"/>
        </w:rPr>
        <w:t>CLÁUSULA SEGUNDA – DO OBJETO</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sidRPr="004C5B3B">
        <w:rPr>
          <w:rFonts w:ascii="Arial" w:hAnsi="Arial" w:cs="Arial"/>
          <w:sz w:val="22"/>
          <w:szCs w:val="22"/>
        </w:rPr>
        <w:t xml:space="preserve">O objeto do presente contrato é a prestação, pela </w:t>
      </w:r>
      <w:r w:rsidRPr="00D21FFF">
        <w:rPr>
          <w:rFonts w:ascii="Arial" w:hAnsi="Arial" w:cs="Arial"/>
          <w:b/>
          <w:sz w:val="22"/>
          <w:szCs w:val="22"/>
        </w:rPr>
        <w:t>CONTRATAD</w:t>
      </w:r>
      <w:r w:rsidRPr="007F3F2E">
        <w:rPr>
          <w:rFonts w:ascii="Arial" w:hAnsi="Arial" w:cs="Arial"/>
          <w:b/>
          <w:sz w:val="22"/>
          <w:szCs w:val="22"/>
        </w:rPr>
        <w:t>A</w:t>
      </w:r>
      <w:r w:rsidRPr="004C5B3B">
        <w:rPr>
          <w:rFonts w:ascii="Arial" w:hAnsi="Arial" w:cs="Arial"/>
          <w:sz w:val="22"/>
          <w:szCs w:val="22"/>
        </w:rPr>
        <w:t xml:space="preserve">, ao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dos serviços técnicos profissionais especi</w:t>
      </w:r>
      <w:r>
        <w:rPr>
          <w:rFonts w:ascii="Arial" w:hAnsi="Arial" w:cs="Arial"/>
          <w:sz w:val="22"/>
          <w:szCs w:val="22"/>
        </w:rPr>
        <w:t>alizados de consultoria jurídica</w:t>
      </w:r>
      <w:r w:rsidRPr="004C5B3B">
        <w:rPr>
          <w:rFonts w:ascii="Arial" w:hAnsi="Arial" w:cs="Arial"/>
          <w:sz w:val="22"/>
          <w:szCs w:val="22"/>
        </w:rPr>
        <w:t xml:space="preserve"> em direito público, adiante especificados.</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sidRPr="004C5B3B">
        <w:rPr>
          <w:rFonts w:ascii="Arial" w:hAnsi="Arial" w:cs="Arial"/>
          <w:b/>
          <w:sz w:val="22"/>
          <w:szCs w:val="22"/>
        </w:rPr>
        <w:t>CLÁUSULA TERCEIRA – ESPECIFICAÇÃO DOS SERVIÇOS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4C5B3B">
        <w:rPr>
          <w:rFonts w:ascii="Arial" w:hAnsi="Arial" w:cs="Arial"/>
          <w:b/>
          <w:sz w:val="22"/>
          <w:szCs w:val="22"/>
        </w:rPr>
        <w:t>3.1.</w:t>
      </w:r>
      <w:r w:rsidRPr="004C5B3B">
        <w:rPr>
          <w:rFonts w:ascii="Arial" w:hAnsi="Arial" w:cs="Arial"/>
          <w:sz w:val="22"/>
          <w:szCs w:val="22"/>
        </w:rPr>
        <w:t xml:space="preserve"> Os serviços técnicos profissionais especializados de </w:t>
      </w:r>
      <w:r>
        <w:rPr>
          <w:rFonts w:ascii="Arial" w:hAnsi="Arial" w:cs="Arial"/>
          <w:sz w:val="22"/>
          <w:szCs w:val="22"/>
        </w:rPr>
        <w:t>consultoria jurídica</w:t>
      </w:r>
      <w:r w:rsidRPr="004C5B3B">
        <w:rPr>
          <w:rFonts w:ascii="Arial" w:hAnsi="Arial" w:cs="Arial"/>
          <w:sz w:val="22"/>
          <w:szCs w:val="22"/>
        </w:rPr>
        <w:t xml:space="preserve"> em direito público, </w:t>
      </w:r>
      <w:r>
        <w:rPr>
          <w:rFonts w:ascii="Arial" w:hAnsi="Arial" w:cs="Arial"/>
          <w:sz w:val="22"/>
          <w:szCs w:val="22"/>
        </w:rPr>
        <w:t>vinculados</w:t>
      </w:r>
      <w:r w:rsidRPr="004C5B3B">
        <w:rPr>
          <w:rFonts w:ascii="Arial" w:hAnsi="Arial" w:cs="Arial"/>
          <w:sz w:val="22"/>
          <w:szCs w:val="22"/>
        </w:rPr>
        <w:t xml:space="preserve"> ao direito constitucional, ao direito administrativo, ao direito ambiental, </w:t>
      </w:r>
      <w:r>
        <w:rPr>
          <w:rFonts w:ascii="Arial" w:hAnsi="Arial" w:cs="Arial"/>
          <w:sz w:val="22"/>
          <w:szCs w:val="22"/>
        </w:rPr>
        <w:t xml:space="preserve">ao direito urbanístico, ao direito do trabalho, ao direito previdenciário, ao direito econômico, </w:t>
      </w:r>
      <w:r w:rsidRPr="004C5B3B">
        <w:rPr>
          <w:rFonts w:ascii="Arial" w:hAnsi="Arial" w:cs="Arial"/>
          <w:sz w:val="22"/>
          <w:szCs w:val="22"/>
        </w:rPr>
        <w:t>ao direito financeiro, ao direito orçamentário e ao direito tributário, compreendem, exemplificativamente:</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4C5B3B">
        <w:rPr>
          <w:rFonts w:ascii="Arial" w:hAnsi="Arial" w:cs="Arial"/>
          <w:b/>
          <w:sz w:val="22"/>
          <w:szCs w:val="22"/>
        </w:rPr>
        <w:t>3.1.1.</w:t>
      </w:r>
      <w:r w:rsidRPr="004C5B3B">
        <w:rPr>
          <w:rFonts w:ascii="Arial" w:hAnsi="Arial" w:cs="Arial"/>
          <w:sz w:val="22"/>
          <w:szCs w:val="22"/>
        </w:rPr>
        <w:t xml:space="preserve"> Análise das matérias relacionadas à vida funcional do servidor público, desde a forma de ingresso no serviço público até o correspondente desligamento (aposentadoria, exoneração, falecimento etc.), tratando das questões relacionadas à carreira, ao regime previdenciário e ao regime disciplinar, a saber:</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4C5B3B">
        <w:rPr>
          <w:rFonts w:ascii="Arial" w:hAnsi="Arial" w:cs="Arial"/>
          <w:b/>
          <w:sz w:val="22"/>
          <w:szCs w:val="22"/>
        </w:rPr>
        <w:t>3.1.1.1.</w:t>
      </w:r>
      <w:r w:rsidRPr="004C5B3B">
        <w:rPr>
          <w:rFonts w:ascii="Arial" w:hAnsi="Arial" w:cs="Arial"/>
          <w:sz w:val="22"/>
          <w:szCs w:val="22"/>
        </w:rPr>
        <w:t xml:space="preserve"> Regime Jurídico dos Servidores: assuntos relacionados ao provimento e a vacância do cargo público, desde a realização do concurso público, até a nomeação, posse e exercício; avaliação do estágio probatório e aquisição de estabilidade; hipóteses de recondução, readaptação, reversão, reintegração, disponibilidade e aproveitamento do servidor público; promoção por tempo de serviço, causas de interrupção, suspensão e perda do período aquisitivo; designação do servidor para o exercício de função de confiança; regime de trabalho, carga horária, controle do ponto e requisitos para a convocação e pagamento da hora extraordinária; conceito de remuneração e de vencimento; pagamento de vantagens, gratificações, adicionais, indenizações, diárias, ajuda de custo e auxílio transporte; prêmio assiduidade; férias: remuneração, gozo e concessão; efeitos da exoneração, do falecimento e da aposentadoria, incluindo o pagamento das verbas rescisórias; afastamentos legais: licenças e concessões e direitos assegurados aos contratados temporários.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4C5B3B">
        <w:rPr>
          <w:rFonts w:ascii="Arial" w:hAnsi="Arial" w:cs="Arial"/>
          <w:b/>
          <w:sz w:val="22"/>
          <w:szCs w:val="22"/>
        </w:rPr>
        <w:t>3.1.1.2.</w:t>
      </w:r>
      <w:r w:rsidRPr="004C5B3B">
        <w:rPr>
          <w:rFonts w:ascii="Arial" w:hAnsi="Arial" w:cs="Arial"/>
          <w:sz w:val="22"/>
          <w:szCs w:val="22"/>
        </w:rPr>
        <w:t xml:space="preserve"> Consolidação das Leis do Trabalho: assuntos relacionados à admissão e à rescisão do contrato de trabalh</w:t>
      </w:r>
      <w:r>
        <w:rPr>
          <w:rFonts w:ascii="Arial" w:hAnsi="Arial" w:cs="Arial"/>
          <w:sz w:val="22"/>
          <w:szCs w:val="22"/>
        </w:rPr>
        <w:t>o do empregado público; anotações</w:t>
      </w:r>
      <w:r w:rsidRPr="004C5B3B">
        <w:rPr>
          <w:rFonts w:ascii="Arial" w:hAnsi="Arial" w:cs="Arial"/>
          <w:sz w:val="22"/>
          <w:szCs w:val="22"/>
        </w:rPr>
        <w:t xml:space="preserve"> na carteira de trabalho e emprego; jornada de trabalho e períodos de descanso; férias: remuneração, concessão e gozo; hipóteses de suspensão do contrato de trabalho, inclusive nos casos de nomeação para o exercício de cargo em comissão; regime disciplinar dos empregados </w:t>
      </w:r>
      <w:r w:rsidRPr="004C5B3B">
        <w:rPr>
          <w:rFonts w:ascii="Arial" w:hAnsi="Arial" w:cs="Arial"/>
          <w:sz w:val="22"/>
          <w:szCs w:val="22"/>
        </w:rPr>
        <w:lastRenderedPageBreak/>
        <w:t xml:space="preserve">públicos; suspensão, interrupção e alteração do contrato de trabalho; contribuição sindical; acordos individuais e convenções coletivas de trabalho; normas de segurança e medicina do trabalho, normas regulamentares do Ministério do Trabalho; orientações jurisprudenciais e súmulas da área </w:t>
      </w:r>
      <w:r>
        <w:rPr>
          <w:rFonts w:ascii="Arial" w:hAnsi="Arial" w:cs="Arial"/>
          <w:sz w:val="22"/>
          <w:szCs w:val="22"/>
        </w:rPr>
        <w:t>trabalhista.</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705DC8">
        <w:rPr>
          <w:rFonts w:ascii="Arial" w:hAnsi="Arial" w:cs="Arial"/>
          <w:b/>
          <w:sz w:val="22"/>
          <w:szCs w:val="22"/>
        </w:rPr>
        <w:t>3.1.1.3.</w:t>
      </w:r>
      <w:r w:rsidRPr="004C5B3B">
        <w:rPr>
          <w:rFonts w:ascii="Arial" w:hAnsi="Arial" w:cs="Arial"/>
          <w:sz w:val="22"/>
          <w:szCs w:val="22"/>
        </w:rPr>
        <w:t xml:space="preserve"> Plano de Carreira dos Servidores: assuntos relacionados à carreira dos servidores públicos, principalmente nas áreas envolvendo o quadro de cargos de provimento efetivo; promoção por classe e merecimento: hipóteses de suspensão, interrupção e perda do período aquisitivo; qualificação dos servidores públicos:</w:t>
      </w:r>
      <w:r>
        <w:rPr>
          <w:rFonts w:ascii="Arial" w:hAnsi="Arial" w:cs="Arial"/>
          <w:sz w:val="22"/>
          <w:szCs w:val="22"/>
        </w:rPr>
        <w:t xml:space="preserve"> </w:t>
      </w:r>
      <w:r w:rsidRPr="004C5B3B">
        <w:rPr>
          <w:rFonts w:ascii="Arial" w:hAnsi="Arial" w:cs="Arial"/>
          <w:sz w:val="22"/>
          <w:szCs w:val="22"/>
        </w:rPr>
        <w:t>gratificação pelo exercício de atividade de natureza especial; designação para o exercício de função gratificada e nomeação para o desempenho de cargo em comissão.</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DB7430">
        <w:rPr>
          <w:rFonts w:ascii="Arial" w:hAnsi="Arial" w:cs="Arial"/>
          <w:b/>
          <w:sz w:val="22"/>
          <w:szCs w:val="22"/>
        </w:rPr>
        <w:t>3.1.1.4.</w:t>
      </w:r>
      <w:r w:rsidRPr="004C5B3B">
        <w:rPr>
          <w:rFonts w:ascii="Arial" w:hAnsi="Arial" w:cs="Arial"/>
          <w:sz w:val="22"/>
          <w:szCs w:val="22"/>
        </w:rPr>
        <w:t xml:space="preserve"> Regime Próprio e Regime Geral de Previdência Social (RPPS e RGPS): assuntos relacionados aos Regimes Próprios de Previdência e ao Regime Geral de Previdência Social, delimitação dos beneficiários, dependentes e segurados; custeio do fundo de previdência, organização e funcionamento dos conselhos municipais de previdência; conceito de salário-de-contribuição; plano de benefícios; regras de aposentadoria; tipos de aposentadoria: invalidez, voluntária, compulsória, por idade e por tempo de contribuição; salário família; auxílio-reclusão; pensão po</w:t>
      </w:r>
      <w:r>
        <w:rPr>
          <w:rFonts w:ascii="Arial" w:hAnsi="Arial" w:cs="Arial"/>
          <w:sz w:val="22"/>
          <w:szCs w:val="22"/>
        </w:rPr>
        <w:t>r morte e abono de permanência.</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1E2B26">
        <w:rPr>
          <w:rFonts w:ascii="Arial" w:hAnsi="Arial" w:cs="Arial"/>
          <w:b/>
          <w:sz w:val="22"/>
          <w:szCs w:val="22"/>
        </w:rPr>
        <w:t>3.1.1.5</w:t>
      </w:r>
      <w:r w:rsidRPr="004C5B3B">
        <w:rPr>
          <w:rFonts w:ascii="Arial" w:hAnsi="Arial" w:cs="Arial"/>
          <w:sz w:val="22"/>
          <w:szCs w:val="22"/>
        </w:rPr>
        <w:t>. Processos Administrativos e Sindicâncias: assuntos relacionados ao regime disciplinar dos servidores públicos, seus deveres e proibições; apuração de irregularidades em geral, sindicâncias, processo administrativo disciplinar e processo administrativo especial, normas procedimentais, penalidades disciplinares, abrangência da responsabilidade disciplinar; disponibilização de roteiros e análise das questões formais envolv</w:t>
      </w:r>
      <w:r>
        <w:rPr>
          <w:rFonts w:ascii="Arial" w:hAnsi="Arial" w:cs="Arial"/>
          <w:sz w:val="22"/>
          <w:szCs w:val="22"/>
        </w:rPr>
        <w:t>endo processos administrativos.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3.1.1.6</w:t>
      </w:r>
      <w:r w:rsidRPr="00A62533">
        <w:rPr>
          <w:rFonts w:ascii="Arial" w:hAnsi="Arial" w:cs="Arial"/>
          <w:b/>
          <w:sz w:val="22"/>
          <w:szCs w:val="22"/>
        </w:rPr>
        <w:t>.</w:t>
      </w:r>
      <w:r w:rsidRPr="004C5B3B">
        <w:rPr>
          <w:rFonts w:ascii="Arial" w:hAnsi="Arial" w:cs="Arial"/>
          <w:sz w:val="22"/>
          <w:szCs w:val="22"/>
        </w:rPr>
        <w:t xml:space="preserve"> Subsídios Judiciais: elaboração de subsídios judiciais, </w:t>
      </w:r>
      <w:r>
        <w:rPr>
          <w:rFonts w:ascii="Arial" w:hAnsi="Arial" w:cs="Arial"/>
          <w:sz w:val="22"/>
          <w:szCs w:val="22"/>
        </w:rPr>
        <w:t xml:space="preserve">excepcionada a confecção da peça processual respectiva, </w:t>
      </w:r>
      <w:r w:rsidRPr="004C5B3B">
        <w:rPr>
          <w:rFonts w:ascii="Arial" w:hAnsi="Arial" w:cs="Arial"/>
          <w:sz w:val="22"/>
          <w:szCs w:val="22"/>
        </w:rPr>
        <w:t xml:space="preserve">visando </w:t>
      </w:r>
      <w:r>
        <w:rPr>
          <w:rFonts w:ascii="Arial" w:hAnsi="Arial" w:cs="Arial"/>
          <w:sz w:val="22"/>
          <w:szCs w:val="22"/>
        </w:rPr>
        <w:t>prestar auxílio</w:t>
      </w:r>
      <w:r w:rsidRPr="004C5B3B">
        <w:rPr>
          <w:rFonts w:ascii="Arial" w:hAnsi="Arial" w:cs="Arial"/>
          <w:sz w:val="22"/>
          <w:szCs w:val="22"/>
        </w:rPr>
        <w:t xml:space="preserve"> nas teses de defesa em ações movidas pelos servidores públicos, com indicação de posicionamentos doutrinários e jurisprudenciais, inclusive dos Tribunais Superiores, bem como legislação, súmulas e orientações em ge</w:t>
      </w:r>
      <w:r>
        <w:rPr>
          <w:rFonts w:ascii="Arial" w:hAnsi="Arial" w:cs="Arial"/>
          <w:sz w:val="22"/>
          <w:szCs w:val="22"/>
        </w:rPr>
        <w:t>ral sobre a matéria enfrentada.</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A62533">
        <w:rPr>
          <w:rFonts w:ascii="Arial" w:hAnsi="Arial" w:cs="Arial"/>
          <w:b/>
          <w:sz w:val="22"/>
          <w:szCs w:val="22"/>
        </w:rPr>
        <w:lastRenderedPageBreak/>
        <w:t>3.1.2.</w:t>
      </w:r>
      <w:r w:rsidRPr="004C5B3B">
        <w:rPr>
          <w:rFonts w:ascii="Arial" w:hAnsi="Arial" w:cs="Arial"/>
          <w:sz w:val="22"/>
          <w:szCs w:val="22"/>
        </w:rPr>
        <w:t xml:space="preserve"> Análise das matérias relacionadas ao direito</w:t>
      </w:r>
      <w:r>
        <w:rPr>
          <w:rFonts w:ascii="Arial" w:hAnsi="Arial" w:cs="Arial"/>
          <w:sz w:val="22"/>
          <w:szCs w:val="22"/>
        </w:rPr>
        <w:t xml:space="preserve"> econômico, ao direito</w:t>
      </w:r>
      <w:r w:rsidRPr="004C5B3B">
        <w:rPr>
          <w:rFonts w:ascii="Arial" w:hAnsi="Arial" w:cs="Arial"/>
          <w:sz w:val="22"/>
          <w:szCs w:val="22"/>
        </w:rPr>
        <w:t xml:space="preserve"> financeiro e ao direito orçamentário dos entes municipais, como a elaboração do Plano Plurianual, da Lei de Diretrizes Orçamentárias e da Lei Orçamentária Anual. Orientação quanto à correta interpretação e aplicação da legislação pertinente, especialmente a</w:t>
      </w:r>
      <w:r>
        <w:rPr>
          <w:rFonts w:ascii="Arial" w:hAnsi="Arial" w:cs="Arial"/>
          <w:sz w:val="22"/>
          <w:szCs w:val="22"/>
        </w:rPr>
        <w:t xml:space="preserve"> Lei</w:t>
      </w:r>
      <w:r w:rsidRPr="004C5B3B">
        <w:rPr>
          <w:rFonts w:ascii="Arial" w:hAnsi="Arial" w:cs="Arial"/>
          <w:sz w:val="22"/>
          <w:szCs w:val="22"/>
        </w:rPr>
        <w:t xml:space="preserve"> n.º 4.320/1964 e </w:t>
      </w:r>
      <w:r>
        <w:rPr>
          <w:rFonts w:ascii="Arial" w:hAnsi="Arial" w:cs="Arial"/>
          <w:sz w:val="22"/>
          <w:szCs w:val="22"/>
        </w:rPr>
        <w:t xml:space="preserve">a </w:t>
      </w:r>
      <w:r w:rsidRPr="004C5B3B">
        <w:rPr>
          <w:rFonts w:ascii="Arial" w:hAnsi="Arial" w:cs="Arial"/>
          <w:sz w:val="22"/>
          <w:szCs w:val="22"/>
        </w:rPr>
        <w:t>Lei Complementar n.º 101/2000, principalmente quanto ao regular processamento da despesa, aos limites de gastos com pessoal, a contratação de operações de crédito, ao controle do endividamento público, a inscrição em restos a</w:t>
      </w:r>
      <w:r>
        <w:rPr>
          <w:rFonts w:ascii="Arial" w:hAnsi="Arial" w:cs="Arial"/>
          <w:sz w:val="22"/>
          <w:szCs w:val="22"/>
        </w:rPr>
        <w:t xml:space="preserve"> pagar e a geração de despesas.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A62533">
        <w:rPr>
          <w:rFonts w:ascii="Arial" w:hAnsi="Arial" w:cs="Arial"/>
          <w:b/>
          <w:sz w:val="22"/>
          <w:szCs w:val="22"/>
        </w:rPr>
        <w:t>3.1.3.</w:t>
      </w:r>
      <w:r w:rsidRPr="004C5B3B">
        <w:rPr>
          <w:rFonts w:ascii="Arial" w:hAnsi="Arial" w:cs="Arial"/>
          <w:sz w:val="22"/>
          <w:szCs w:val="22"/>
        </w:rPr>
        <w:t xml:space="preserve"> Análise das matérias relacionadas</w:t>
      </w:r>
      <w:r>
        <w:rPr>
          <w:rFonts w:ascii="Arial" w:hAnsi="Arial" w:cs="Arial"/>
          <w:sz w:val="22"/>
          <w:szCs w:val="22"/>
        </w:rPr>
        <w:t xml:space="preserve"> ao direito tributário,</w:t>
      </w:r>
      <w:r w:rsidRPr="004C5B3B">
        <w:rPr>
          <w:rFonts w:ascii="Arial" w:hAnsi="Arial" w:cs="Arial"/>
          <w:sz w:val="22"/>
          <w:szCs w:val="22"/>
        </w:rPr>
        <w:t xml:space="preserve"> </w:t>
      </w:r>
      <w:r>
        <w:rPr>
          <w:rFonts w:ascii="Arial" w:hAnsi="Arial" w:cs="Arial"/>
          <w:sz w:val="22"/>
          <w:szCs w:val="22"/>
        </w:rPr>
        <w:t xml:space="preserve">exclusivamente </w:t>
      </w:r>
      <w:r w:rsidRPr="004C5B3B">
        <w:rPr>
          <w:rFonts w:ascii="Arial" w:hAnsi="Arial" w:cs="Arial"/>
          <w:sz w:val="22"/>
          <w:szCs w:val="22"/>
        </w:rPr>
        <w:t>com a instituição e a arrecadação dos tributos de competência municipal, tais como a delimitação da competência constitucional e do poder de tributar, inclusive as hipóteses de imunidade; espécies tributárias municipais, quais sejam, impostos, taxas, contribuição de melhoria e contribuição de iluminação pública; a obrigação tributária, a responsabilidade tributária; a administração tributária, no que se insere a fiscalização, a emissão de certidões e o gerenciamento do cadastro de contribuintes; a constituição do crédito tributário; a suspensão, a extinção e a exclusão do crédito tributário; as garantias e os privilégios do crédito tributário; os procedimentos de cobrança administrativa; os procedimentos de inscrição em dívida ativa; os programas de regularização fiscal; e os processos judiciais de execução fiscal e outros afetos à área.</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EF09F2">
        <w:rPr>
          <w:rFonts w:ascii="Arial" w:hAnsi="Arial" w:cs="Arial"/>
          <w:b/>
          <w:sz w:val="22"/>
          <w:szCs w:val="22"/>
        </w:rPr>
        <w:t>3.1.4.</w:t>
      </w:r>
      <w:r w:rsidRPr="004C5B3B">
        <w:rPr>
          <w:rFonts w:ascii="Arial" w:hAnsi="Arial" w:cs="Arial"/>
          <w:sz w:val="22"/>
          <w:szCs w:val="22"/>
        </w:rPr>
        <w:t xml:space="preserve"> Análise das matérias relacionadas na área de direitos coletivos e sociais,</w:t>
      </w:r>
      <w:r>
        <w:rPr>
          <w:rFonts w:ascii="Arial" w:hAnsi="Arial" w:cs="Arial"/>
          <w:sz w:val="22"/>
          <w:szCs w:val="22"/>
        </w:rPr>
        <w:t xml:space="preserve"> exclusivamente sob o enfoque jurídico,</w:t>
      </w:r>
      <w:r w:rsidRPr="004C5B3B">
        <w:rPr>
          <w:rFonts w:ascii="Arial" w:hAnsi="Arial" w:cs="Arial"/>
          <w:sz w:val="22"/>
          <w:szCs w:val="22"/>
        </w:rPr>
        <w:t xml:space="preserve"> a saber:</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EF09F2">
        <w:rPr>
          <w:rFonts w:ascii="Arial" w:hAnsi="Arial" w:cs="Arial"/>
          <w:b/>
          <w:sz w:val="22"/>
          <w:szCs w:val="22"/>
        </w:rPr>
        <w:t>3.1.4.1.</w:t>
      </w:r>
      <w:r w:rsidRPr="004C5B3B">
        <w:rPr>
          <w:rFonts w:ascii="Arial" w:hAnsi="Arial" w:cs="Arial"/>
          <w:sz w:val="22"/>
          <w:szCs w:val="22"/>
        </w:rPr>
        <w:t xml:space="preserve"> </w:t>
      </w:r>
      <w:r>
        <w:rPr>
          <w:rFonts w:ascii="Arial" w:hAnsi="Arial" w:cs="Arial"/>
          <w:sz w:val="22"/>
          <w:szCs w:val="22"/>
        </w:rPr>
        <w:t xml:space="preserve">Orientação na atuação do </w:t>
      </w:r>
      <w:r w:rsidRPr="004C5B3B">
        <w:rPr>
          <w:rFonts w:ascii="Arial" w:hAnsi="Arial" w:cs="Arial"/>
          <w:sz w:val="22"/>
          <w:szCs w:val="22"/>
        </w:rPr>
        <w:t>Sistema Único de Assistência Social (SUAS)</w:t>
      </w:r>
      <w:r>
        <w:rPr>
          <w:rFonts w:ascii="Arial" w:hAnsi="Arial" w:cs="Arial"/>
          <w:sz w:val="22"/>
          <w:szCs w:val="22"/>
        </w:rPr>
        <w:t xml:space="preserve"> em âmbito local</w:t>
      </w:r>
      <w:r w:rsidRPr="004C5B3B">
        <w:rPr>
          <w:rFonts w:ascii="Arial" w:hAnsi="Arial" w:cs="Arial"/>
          <w:sz w:val="22"/>
          <w:szCs w:val="22"/>
        </w:rPr>
        <w:t xml:space="preserve">, </w:t>
      </w:r>
      <w:r>
        <w:rPr>
          <w:rFonts w:ascii="Arial" w:hAnsi="Arial" w:cs="Arial"/>
          <w:sz w:val="22"/>
          <w:szCs w:val="22"/>
        </w:rPr>
        <w:t>do fundo e do conselho respectivo, d</w:t>
      </w:r>
      <w:r w:rsidRPr="004C5B3B">
        <w:rPr>
          <w:rFonts w:ascii="Arial" w:hAnsi="Arial" w:cs="Arial"/>
          <w:sz w:val="22"/>
          <w:szCs w:val="22"/>
        </w:rPr>
        <w:t xml:space="preserve">a Política Municipal de Assistência Social, </w:t>
      </w:r>
      <w:r>
        <w:rPr>
          <w:rFonts w:ascii="Arial" w:hAnsi="Arial" w:cs="Arial"/>
          <w:sz w:val="22"/>
          <w:szCs w:val="22"/>
        </w:rPr>
        <w:t>especialmente na</w:t>
      </w:r>
      <w:r w:rsidRPr="004C5B3B">
        <w:rPr>
          <w:rFonts w:ascii="Arial" w:hAnsi="Arial" w:cs="Arial"/>
          <w:sz w:val="22"/>
          <w:szCs w:val="22"/>
        </w:rPr>
        <w:t xml:space="preserve"> gestão de benefícios, serviços e programas </w:t>
      </w:r>
      <w:proofErr w:type="spellStart"/>
      <w:r w:rsidRPr="004C5B3B">
        <w:rPr>
          <w:rFonts w:ascii="Arial" w:hAnsi="Arial" w:cs="Arial"/>
          <w:sz w:val="22"/>
          <w:szCs w:val="22"/>
        </w:rPr>
        <w:t>socioassistenciais</w:t>
      </w:r>
      <w:proofErr w:type="spellEnd"/>
      <w:r w:rsidRPr="004C5B3B">
        <w:rPr>
          <w:rFonts w:ascii="Arial" w:hAnsi="Arial" w:cs="Arial"/>
          <w:sz w:val="22"/>
          <w:szCs w:val="22"/>
        </w:rPr>
        <w:t xml:space="preserve"> e na aplicação de recursos do </w:t>
      </w:r>
      <w:proofErr w:type="spellStart"/>
      <w:r w:rsidRPr="004C5B3B">
        <w:rPr>
          <w:rFonts w:ascii="Arial" w:hAnsi="Arial" w:cs="Arial"/>
          <w:sz w:val="22"/>
          <w:szCs w:val="22"/>
        </w:rPr>
        <w:t>cofinanciamento</w:t>
      </w:r>
      <w:proofErr w:type="spellEnd"/>
      <w:r w:rsidRPr="004C5B3B">
        <w:rPr>
          <w:rFonts w:ascii="Arial" w:hAnsi="Arial" w:cs="Arial"/>
          <w:sz w:val="22"/>
          <w:szCs w:val="22"/>
        </w:rPr>
        <w:t xml:space="preserve"> das políticas do SUAS.</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sidRPr="00DB5E75">
        <w:rPr>
          <w:rFonts w:ascii="Arial" w:hAnsi="Arial" w:cs="Arial"/>
          <w:b/>
          <w:sz w:val="22"/>
          <w:szCs w:val="22"/>
        </w:rPr>
        <w:t>3.1.4.2.</w:t>
      </w:r>
      <w:r w:rsidRPr="004C5B3B">
        <w:rPr>
          <w:rFonts w:ascii="Arial" w:hAnsi="Arial" w:cs="Arial"/>
          <w:sz w:val="22"/>
          <w:szCs w:val="22"/>
        </w:rPr>
        <w:t xml:space="preserve"> </w:t>
      </w:r>
      <w:r>
        <w:rPr>
          <w:rFonts w:ascii="Arial" w:hAnsi="Arial" w:cs="Arial"/>
          <w:sz w:val="22"/>
          <w:szCs w:val="22"/>
        </w:rPr>
        <w:t>Orientação na atuação</w:t>
      </w:r>
      <w:r w:rsidRPr="004C5B3B">
        <w:rPr>
          <w:rFonts w:ascii="Arial" w:hAnsi="Arial" w:cs="Arial"/>
          <w:sz w:val="22"/>
          <w:szCs w:val="22"/>
        </w:rPr>
        <w:t xml:space="preserve"> do Sistema Único de Saúde (SUS), em âmbito local, </w:t>
      </w:r>
      <w:r>
        <w:rPr>
          <w:rFonts w:ascii="Arial" w:hAnsi="Arial" w:cs="Arial"/>
          <w:sz w:val="22"/>
          <w:szCs w:val="22"/>
        </w:rPr>
        <w:t>do</w:t>
      </w:r>
      <w:r w:rsidRPr="004C5B3B">
        <w:rPr>
          <w:rFonts w:ascii="Arial" w:hAnsi="Arial" w:cs="Arial"/>
          <w:sz w:val="22"/>
          <w:szCs w:val="22"/>
        </w:rPr>
        <w:t xml:space="preserve"> fundo e d</w:t>
      </w:r>
      <w:r>
        <w:rPr>
          <w:rFonts w:ascii="Arial" w:hAnsi="Arial" w:cs="Arial"/>
          <w:sz w:val="22"/>
          <w:szCs w:val="22"/>
        </w:rPr>
        <w:t>o</w:t>
      </w:r>
      <w:r w:rsidRPr="004C5B3B">
        <w:rPr>
          <w:rFonts w:ascii="Arial" w:hAnsi="Arial" w:cs="Arial"/>
          <w:sz w:val="22"/>
          <w:szCs w:val="22"/>
        </w:rPr>
        <w:t xml:space="preserve"> conselho </w:t>
      </w:r>
      <w:r>
        <w:rPr>
          <w:rFonts w:ascii="Arial" w:hAnsi="Arial" w:cs="Arial"/>
          <w:sz w:val="22"/>
          <w:szCs w:val="22"/>
        </w:rPr>
        <w:t>respectivo</w:t>
      </w:r>
      <w:r w:rsidRPr="004C5B3B">
        <w:rPr>
          <w:rFonts w:ascii="Arial" w:hAnsi="Arial" w:cs="Arial"/>
          <w:sz w:val="22"/>
          <w:szCs w:val="22"/>
        </w:rPr>
        <w:t xml:space="preserve">, </w:t>
      </w:r>
      <w:r>
        <w:rPr>
          <w:rFonts w:ascii="Arial" w:hAnsi="Arial" w:cs="Arial"/>
          <w:sz w:val="22"/>
          <w:szCs w:val="22"/>
        </w:rPr>
        <w:t>especialmente</w:t>
      </w:r>
      <w:r w:rsidRPr="004C5B3B">
        <w:rPr>
          <w:rFonts w:ascii="Arial" w:hAnsi="Arial" w:cs="Arial"/>
          <w:sz w:val="22"/>
          <w:szCs w:val="22"/>
        </w:rPr>
        <w:t xml:space="preserve"> quanto aos instrumentos da gestão compartilhada, nas políticas de garantia de acesso da população aos serviços, com o </w:t>
      </w:r>
      <w:r w:rsidRPr="004C5B3B">
        <w:rPr>
          <w:rFonts w:ascii="Arial" w:hAnsi="Arial" w:cs="Arial"/>
          <w:sz w:val="22"/>
          <w:szCs w:val="22"/>
        </w:rPr>
        <w:lastRenderedPageBreak/>
        <w:t>aprimoramento da política de atenção básica e a atenção especializada, na promoção e vigilância em saúde, no que tange aos programa</w:t>
      </w:r>
      <w:r>
        <w:rPr>
          <w:rFonts w:ascii="Arial" w:hAnsi="Arial" w:cs="Arial"/>
          <w:sz w:val="22"/>
          <w:szCs w:val="22"/>
        </w:rPr>
        <w:t>s e serviços articulados do SUS</w:t>
      </w:r>
      <w:r w:rsidRPr="004C5B3B">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5A0724">
        <w:rPr>
          <w:rFonts w:ascii="Arial" w:hAnsi="Arial" w:cs="Arial"/>
          <w:b/>
          <w:sz w:val="22"/>
          <w:szCs w:val="22"/>
        </w:rPr>
        <w:t>3.1.4.3.</w:t>
      </w:r>
      <w:r>
        <w:rPr>
          <w:rFonts w:ascii="Arial" w:hAnsi="Arial" w:cs="Arial"/>
          <w:sz w:val="22"/>
          <w:szCs w:val="22"/>
        </w:rPr>
        <w:t xml:space="preserve"> Orientação na implantação das p</w:t>
      </w:r>
      <w:r w:rsidRPr="004C5B3B">
        <w:rPr>
          <w:rFonts w:ascii="Arial" w:hAnsi="Arial" w:cs="Arial"/>
          <w:sz w:val="22"/>
          <w:szCs w:val="22"/>
        </w:rPr>
        <w:t xml:space="preserve">olíticas de desenvolvimento urbano, </w:t>
      </w:r>
      <w:r>
        <w:rPr>
          <w:rFonts w:ascii="Arial" w:hAnsi="Arial" w:cs="Arial"/>
          <w:sz w:val="22"/>
          <w:szCs w:val="22"/>
        </w:rPr>
        <w:t>pautado</w:t>
      </w:r>
      <w:r w:rsidRPr="004C5B3B">
        <w:rPr>
          <w:rFonts w:ascii="Arial" w:hAnsi="Arial" w:cs="Arial"/>
          <w:sz w:val="22"/>
          <w:szCs w:val="22"/>
        </w:rPr>
        <w:t xml:space="preserve"> nos princípios da função social da cidade e da propriedade, na sustentabilidade e na gestão democrática e participativa, </w:t>
      </w:r>
      <w:r>
        <w:rPr>
          <w:rFonts w:ascii="Arial" w:hAnsi="Arial" w:cs="Arial"/>
          <w:sz w:val="22"/>
          <w:szCs w:val="22"/>
        </w:rPr>
        <w:t>compreendendo</w:t>
      </w:r>
      <w:r w:rsidRPr="004C5B3B">
        <w:rPr>
          <w:rFonts w:ascii="Arial" w:hAnsi="Arial" w:cs="Arial"/>
          <w:sz w:val="22"/>
          <w:szCs w:val="22"/>
        </w:rPr>
        <w:t xml:space="preserve"> os direitos que os cidadãos têm à terra urbanizada, à</w:t>
      </w:r>
      <w:r>
        <w:rPr>
          <w:rFonts w:ascii="Arial" w:hAnsi="Arial" w:cs="Arial"/>
          <w:sz w:val="22"/>
          <w:szCs w:val="22"/>
        </w:rPr>
        <w:t xml:space="preserve"> moradia, ao saneamento básico</w:t>
      </w:r>
      <w:r w:rsidRPr="004C5B3B">
        <w:rPr>
          <w:rFonts w:ascii="Arial" w:hAnsi="Arial" w:cs="Arial"/>
          <w:sz w:val="22"/>
          <w:szCs w:val="22"/>
        </w:rPr>
        <w:t>, à infraestrutura e serviços públicos, à mobilidade urbana e à acessibilidade ao trabalho, à cultura e ao lazer.</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3.1.4</w:t>
      </w:r>
      <w:r w:rsidRPr="007667D6">
        <w:rPr>
          <w:rFonts w:ascii="Arial" w:hAnsi="Arial" w:cs="Arial"/>
          <w:b/>
          <w:sz w:val="22"/>
          <w:szCs w:val="22"/>
        </w:rPr>
        <w:t>.4.</w:t>
      </w:r>
      <w:r>
        <w:rPr>
          <w:rFonts w:ascii="Arial" w:hAnsi="Arial" w:cs="Arial"/>
          <w:sz w:val="22"/>
          <w:szCs w:val="22"/>
        </w:rPr>
        <w:t xml:space="preserve"> Análise das matérias relacionadas ao direito ambiental, vinculadas à</w:t>
      </w:r>
      <w:r w:rsidRPr="00940858">
        <w:rPr>
          <w:rFonts w:ascii="Arial" w:hAnsi="Arial" w:cs="Arial"/>
          <w:sz w:val="22"/>
          <w:szCs w:val="22"/>
        </w:rPr>
        <w:t xml:space="preserve"> atuação </w:t>
      </w:r>
      <w:r>
        <w:rPr>
          <w:rFonts w:ascii="Arial" w:hAnsi="Arial" w:cs="Arial"/>
          <w:sz w:val="22"/>
          <w:szCs w:val="22"/>
        </w:rPr>
        <w:t>municipal</w:t>
      </w:r>
      <w:r w:rsidRPr="00940858">
        <w:rPr>
          <w:rFonts w:ascii="Arial" w:hAnsi="Arial" w:cs="Arial"/>
          <w:sz w:val="22"/>
          <w:szCs w:val="22"/>
        </w:rPr>
        <w:t xml:space="preserve"> na proteção do meio ambiente, na implantação e execução de políticas ambientais, na gestão dos recursos ambientais, na organização e atuação do órgão ambiental local na execução das ações administrativas decorrentes do exercício da competência comum relativa ao meio ambiente.</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B60C31">
        <w:rPr>
          <w:rFonts w:ascii="Arial" w:hAnsi="Arial" w:cs="Arial"/>
          <w:b/>
          <w:sz w:val="22"/>
          <w:szCs w:val="22"/>
        </w:rPr>
        <w:t>3.1.5.</w:t>
      </w:r>
      <w:r w:rsidRPr="004C5B3B">
        <w:rPr>
          <w:rFonts w:ascii="Arial" w:hAnsi="Arial" w:cs="Arial"/>
          <w:sz w:val="22"/>
          <w:szCs w:val="22"/>
        </w:rPr>
        <w:t xml:space="preserve"> Análise de questões envolvendo</w:t>
      </w:r>
      <w:r>
        <w:rPr>
          <w:rFonts w:ascii="Arial" w:hAnsi="Arial" w:cs="Arial"/>
          <w:sz w:val="22"/>
          <w:szCs w:val="22"/>
        </w:rPr>
        <w:t xml:space="preserve"> os aspectos jurídicos das</w:t>
      </w:r>
      <w:r w:rsidRPr="004C5B3B">
        <w:rPr>
          <w:rFonts w:ascii="Arial" w:hAnsi="Arial" w:cs="Arial"/>
          <w:sz w:val="22"/>
          <w:szCs w:val="22"/>
        </w:rPr>
        <w:t xml:space="preserve"> licitações, contratações de obras, serviços, compras e alienação dos bens públicos pelo </w:t>
      </w:r>
      <w:r>
        <w:rPr>
          <w:rFonts w:ascii="Arial" w:hAnsi="Arial" w:cs="Arial"/>
          <w:sz w:val="22"/>
          <w:szCs w:val="22"/>
        </w:rPr>
        <w:t>Legislativo</w:t>
      </w:r>
      <w:r w:rsidRPr="004C5B3B">
        <w:rPr>
          <w:rFonts w:ascii="Arial" w:hAnsi="Arial" w:cs="Arial"/>
          <w:sz w:val="22"/>
          <w:szCs w:val="22"/>
        </w:rPr>
        <w:t xml:space="preserve">, bem como na concessão e permissão de serviços </w:t>
      </w:r>
      <w:r>
        <w:rPr>
          <w:rFonts w:ascii="Arial" w:hAnsi="Arial" w:cs="Arial"/>
          <w:sz w:val="22"/>
          <w:szCs w:val="22"/>
        </w:rPr>
        <w:t xml:space="preserve">e bens </w:t>
      </w:r>
      <w:r w:rsidRPr="004C5B3B">
        <w:rPr>
          <w:rFonts w:ascii="Arial" w:hAnsi="Arial" w:cs="Arial"/>
          <w:sz w:val="22"/>
          <w:szCs w:val="22"/>
        </w:rPr>
        <w:t xml:space="preserve">públicos municipais. Consultoria na realização </w:t>
      </w:r>
      <w:r>
        <w:rPr>
          <w:rFonts w:ascii="Arial" w:hAnsi="Arial" w:cs="Arial"/>
          <w:sz w:val="22"/>
          <w:szCs w:val="22"/>
        </w:rPr>
        <w:t xml:space="preserve">dos </w:t>
      </w:r>
      <w:r w:rsidRPr="004C5B3B">
        <w:rPr>
          <w:rFonts w:ascii="Arial" w:hAnsi="Arial" w:cs="Arial"/>
          <w:sz w:val="22"/>
          <w:szCs w:val="22"/>
        </w:rPr>
        <w:t xml:space="preserve">atos jurídicos vinculados às contratações, tais como, na regulamentação e operacionalização do cadastro de fornecedores municipais, na chamada pública para a aquisição de gêneros alimentícios da agricultura familiar, na elaboração de editais, no processamento e no julgamento de certames, na composição e formação da comissão de licitação, pregoeiro e equipe de apoio, na formalização dos processos de contratação, inclusive nas hipóteses de dispensa e inexigibilidade de licitação. </w:t>
      </w:r>
      <w:r>
        <w:rPr>
          <w:rFonts w:ascii="Arial" w:hAnsi="Arial" w:cs="Arial"/>
          <w:sz w:val="22"/>
          <w:szCs w:val="22"/>
        </w:rPr>
        <w:t>Orientações relacionadas</w:t>
      </w:r>
      <w:r w:rsidRPr="004C5B3B">
        <w:rPr>
          <w:rFonts w:ascii="Arial" w:hAnsi="Arial" w:cs="Arial"/>
          <w:sz w:val="22"/>
          <w:szCs w:val="22"/>
        </w:rPr>
        <w:t xml:space="preserve"> aos contratos administrativos, desde a sua formalização até o recebimento definitivo do objeto contratado, incluindo a celebração de termos aditivos, o controle e a fiscalização da execução dos contratos, hipóteses de concessão de reequilíbrio econômico-financeiro, aplicação de reajuste contratual, eventual instauração de processo administrativo especial, em caso de inexecução parcial ou total da obrigação, com a consequente aplicação das penalidades cabíveis, e demais atos inerentes à fase de execução contratual.</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1B60C3">
        <w:rPr>
          <w:rFonts w:ascii="Arial" w:hAnsi="Arial" w:cs="Arial"/>
          <w:b/>
          <w:sz w:val="22"/>
          <w:szCs w:val="22"/>
        </w:rPr>
        <w:lastRenderedPageBreak/>
        <w:t>3.1.6.</w:t>
      </w:r>
      <w:r w:rsidRPr="004C5B3B">
        <w:rPr>
          <w:rFonts w:ascii="Arial" w:hAnsi="Arial" w:cs="Arial"/>
          <w:sz w:val="22"/>
          <w:szCs w:val="22"/>
        </w:rPr>
        <w:t xml:space="preserve"> Análise de questões relacionadas ao processo de formação dos </w:t>
      </w:r>
      <w:r>
        <w:rPr>
          <w:rFonts w:ascii="Arial" w:hAnsi="Arial" w:cs="Arial"/>
          <w:sz w:val="22"/>
          <w:szCs w:val="22"/>
        </w:rPr>
        <w:t xml:space="preserve">diversos atos normativos de </w:t>
      </w:r>
      <w:r w:rsidRPr="004C5B3B">
        <w:rPr>
          <w:rFonts w:ascii="Arial" w:hAnsi="Arial" w:cs="Arial"/>
          <w:sz w:val="22"/>
          <w:szCs w:val="22"/>
        </w:rPr>
        <w:t>competência</w:t>
      </w:r>
      <w:r>
        <w:rPr>
          <w:rFonts w:ascii="Arial" w:hAnsi="Arial" w:cs="Arial"/>
          <w:sz w:val="22"/>
          <w:szCs w:val="22"/>
        </w:rPr>
        <w:t xml:space="preserve"> dos Entes Municipais</w:t>
      </w:r>
      <w:r w:rsidRPr="004C5B3B">
        <w:rPr>
          <w:rFonts w:ascii="Arial" w:hAnsi="Arial" w:cs="Arial"/>
          <w:sz w:val="22"/>
          <w:szCs w:val="22"/>
        </w:rPr>
        <w:t xml:space="preserve">, </w:t>
      </w:r>
      <w:r>
        <w:rPr>
          <w:rFonts w:ascii="Arial" w:hAnsi="Arial" w:cs="Arial"/>
          <w:sz w:val="22"/>
          <w:szCs w:val="22"/>
        </w:rPr>
        <w:t xml:space="preserve">como </w:t>
      </w:r>
      <w:r w:rsidRPr="004C5B3B">
        <w:rPr>
          <w:rFonts w:ascii="Arial" w:hAnsi="Arial" w:cs="Arial"/>
          <w:sz w:val="22"/>
          <w:szCs w:val="22"/>
        </w:rPr>
        <w:t>emendas à Lei Orgânica, leis,</w:t>
      </w:r>
      <w:r>
        <w:rPr>
          <w:rFonts w:ascii="Arial" w:hAnsi="Arial" w:cs="Arial"/>
          <w:sz w:val="22"/>
          <w:szCs w:val="22"/>
        </w:rPr>
        <w:t xml:space="preserve"> decretos, </w:t>
      </w:r>
      <w:r w:rsidRPr="004C5B3B">
        <w:rPr>
          <w:rFonts w:ascii="Arial" w:hAnsi="Arial" w:cs="Arial"/>
          <w:sz w:val="22"/>
          <w:szCs w:val="22"/>
        </w:rPr>
        <w:t xml:space="preserve">decretos legislativos e resoluções, incluindo a análise </w:t>
      </w:r>
      <w:r>
        <w:rPr>
          <w:rFonts w:ascii="Arial" w:hAnsi="Arial" w:cs="Arial"/>
          <w:sz w:val="22"/>
          <w:szCs w:val="22"/>
        </w:rPr>
        <w:t xml:space="preserve">jurídica </w:t>
      </w:r>
      <w:r w:rsidRPr="004C5B3B">
        <w:rPr>
          <w:rFonts w:ascii="Arial" w:hAnsi="Arial" w:cs="Arial"/>
          <w:sz w:val="22"/>
          <w:szCs w:val="22"/>
        </w:rPr>
        <w:t>desses atos, sob os aspectos da le</w:t>
      </w:r>
      <w:r>
        <w:rPr>
          <w:rFonts w:ascii="Arial" w:hAnsi="Arial" w:cs="Arial"/>
          <w:sz w:val="22"/>
          <w:szCs w:val="22"/>
        </w:rPr>
        <w:t>galidade e constitucionalidade.</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3.2</w:t>
      </w:r>
      <w:r w:rsidRPr="00AB20EA">
        <w:rPr>
          <w:rFonts w:ascii="Arial" w:hAnsi="Arial" w:cs="Arial"/>
          <w:b/>
          <w:sz w:val="22"/>
          <w:szCs w:val="22"/>
        </w:rPr>
        <w:t>.</w:t>
      </w:r>
      <w:r w:rsidRPr="004C5B3B">
        <w:rPr>
          <w:rFonts w:ascii="Arial" w:hAnsi="Arial" w:cs="Arial"/>
          <w:sz w:val="22"/>
          <w:szCs w:val="22"/>
        </w:rPr>
        <w:t xml:space="preserve"> Os serviços de </w:t>
      </w:r>
      <w:r>
        <w:rPr>
          <w:rFonts w:ascii="Arial" w:hAnsi="Arial" w:cs="Arial"/>
          <w:sz w:val="22"/>
          <w:szCs w:val="22"/>
        </w:rPr>
        <w:t>consultoria jurídica</w:t>
      </w:r>
      <w:r w:rsidRPr="004C5B3B">
        <w:rPr>
          <w:rFonts w:ascii="Arial" w:hAnsi="Arial" w:cs="Arial"/>
          <w:sz w:val="22"/>
          <w:szCs w:val="22"/>
        </w:rPr>
        <w:t xml:space="preserve"> compreende</w:t>
      </w:r>
      <w:r>
        <w:rPr>
          <w:rFonts w:ascii="Arial" w:hAnsi="Arial" w:cs="Arial"/>
          <w:sz w:val="22"/>
          <w:szCs w:val="22"/>
        </w:rPr>
        <w:t xml:space="preserve">m, ainda, a remessa, ao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de boletins técnicos contendo informações sobre textos legais e regulamentares (emendas constitucionais, leis, decretos, resoluções, portarias, instruções etc.), sempre que forem de interesse ou relevantes para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Pr>
          <w:rFonts w:ascii="Arial" w:hAnsi="Arial" w:cs="Arial"/>
          <w:sz w:val="22"/>
          <w:szCs w:val="22"/>
        </w:rPr>
        <w:t xml:space="preserve">, </w:t>
      </w:r>
      <w:r w:rsidRPr="004C5B3B">
        <w:rPr>
          <w:rFonts w:ascii="Arial" w:hAnsi="Arial" w:cs="Arial"/>
          <w:sz w:val="22"/>
          <w:szCs w:val="22"/>
        </w:rPr>
        <w:t>após as respectivas publicações, aco</w:t>
      </w:r>
      <w:r>
        <w:rPr>
          <w:rFonts w:ascii="Arial" w:hAnsi="Arial" w:cs="Arial"/>
          <w:sz w:val="22"/>
          <w:szCs w:val="22"/>
        </w:rPr>
        <w:t xml:space="preserve">mpanhados das considerações iniciais da </w:t>
      </w:r>
      <w:r w:rsidRPr="00197FA6">
        <w:rPr>
          <w:rFonts w:ascii="Arial" w:hAnsi="Arial" w:cs="Arial"/>
          <w:b/>
          <w:sz w:val="22"/>
          <w:szCs w:val="22"/>
        </w:rPr>
        <w:t>CONTRATADA</w:t>
      </w:r>
      <w:r>
        <w:rPr>
          <w:rFonts w:ascii="Arial" w:hAnsi="Arial" w:cs="Arial"/>
          <w:sz w:val="22"/>
          <w:szCs w:val="22"/>
        </w:rPr>
        <w:t xml:space="preserve"> sobre a matéria</w:t>
      </w:r>
      <w:r w:rsidRPr="004C5B3B">
        <w:rPr>
          <w:rFonts w:ascii="Arial" w:hAnsi="Arial" w:cs="Arial"/>
          <w:sz w:val="22"/>
          <w:szCs w:val="22"/>
        </w:rPr>
        <w:t>, quando necessárias.</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3.3</w:t>
      </w:r>
      <w:r w:rsidRPr="005826E0">
        <w:rPr>
          <w:rFonts w:ascii="Arial" w:hAnsi="Arial" w:cs="Arial"/>
          <w:b/>
          <w:sz w:val="22"/>
          <w:szCs w:val="22"/>
        </w:rPr>
        <w:t>.</w:t>
      </w:r>
      <w:r>
        <w:rPr>
          <w:rFonts w:ascii="Arial" w:hAnsi="Arial" w:cs="Arial"/>
          <w:sz w:val="22"/>
          <w:szCs w:val="22"/>
        </w:rPr>
        <w:t xml:space="preserve"> Os serviços de consultoria jurídica </w:t>
      </w:r>
      <w:r w:rsidRPr="004C5B3B">
        <w:rPr>
          <w:rFonts w:ascii="Arial" w:hAnsi="Arial" w:cs="Arial"/>
          <w:sz w:val="22"/>
          <w:szCs w:val="22"/>
        </w:rPr>
        <w:t>não compreendem a elaboração de minutas de anteprojetos de lei, de decretos, de instruções normativas, de ordens de serviço, de resoluções, de editais, de contratos, de termos de parceira ou de colaboração, de acordos de cooperação e de quaisquer outras minutas legislativas</w:t>
      </w:r>
      <w:r>
        <w:rPr>
          <w:rFonts w:ascii="Arial" w:hAnsi="Arial" w:cs="Arial"/>
          <w:sz w:val="22"/>
          <w:szCs w:val="22"/>
        </w:rPr>
        <w:t>,</w:t>
      </w:r>
      <w:r w:rsidRPr="004C5B3B">
        <w:rPr>
          <w:rFonts w:ascii="Arial" w:hAnsi="Arial" w:cs="Arial"/>
          <w:sz w:val="22"/>
          <w:szCs w:val="22"/>
        </w:rPr>
        <w:t xml:space="preserve"> administrativas</w:t>
      </w:r>
      <w:r>
        <w:rPr>
          <w:rFonts w:ascii="Arial" w:hAnsi="Arial" w:cs="Arial"/>
          <w:sz w:val="22"/>
          <w:szCs w:val="22"/>
        </w:rPr>
        <w:t xml:space="preserve"> ou judiciais</w:t>
      </w:r>
      <w:r w:rsidRPr="004C5B3B">
        <w:rPr>
          <w:rFonts w:ascii="Arial" w:hAnsi="Arial" w:cs="Arial"/>
          <w:sz w:val="22"/>
          <w:szCs w:val="22"/>
        </w:rPr>
        <w:t>.</w:t>
      </w:r>
    </w:p>
    <w:p w:rsidR="002A30E4"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b/>
          <w:sz w:val="22"/>
          <w:szCs w:val="22"/>
        </w:rPr>
        <w:t>3</w:t>
      </w:r>
      <w:r w:rsidRPr="000A2E80">
        <w:rPr>
          <w:rFonts w:ascii="Arial" w:hAnsi="Arial" w:cs="Arial"/>
          <w:b/>
          <w:sz w:val="22"/>
          <w:szCs w:val="22"/>
        </w:rPr>
        <w:t>.4.</w:t>
      </w:r>
      <w:r>
        <w:rPr>
          <w:rFonts w:ascii="Arial" w:hAnsi="Arial" w:cs="Arial"/>
          <w:sz w:val="22"/>
          <w:szCs w:val="22"/>
        </w:rPr>
        <w:t xml:space="preserve"> A revisão</w:t>
      </w:r>
      <w:r w:rsidRPr="004C5B3B">
        <w:rPr>
          <w:rFonts w:ascii="Arial" w:hAnsi="Arial" w:cs="Arial"/>
          <w:sz w:val="22"/>
          <w:szCs w:val="22"/>
        </w:rPr>
        <w:t xml:space="preserve"> da Lei Orgânica e das codificações municipais,</w:t>
      </w:r>
      <w:r>
        <w:rPr>
          <w:rFonts w:ascii="Arial" w:hAnsi="Arial" w:cs="Arial"/>
          <w:sz w:val="22"/>
          <w:szCs w:val="22"/>
        </w:rPr>
        <w:t xml:space="preserve"> do regime jurídico, do plano de carreira dos servidores e do plano de carreira do magistério,</w:t>
      </w:r>
      <w:r w:rsidRPr="004C5B3B">
        <w:rPr>
          <w:rFonts w:ascii="Arial" w:hAnsi="Arial" w:cs="Arial"/>
          <w:sz w:val="22"/>
          <w:szCs w:val="22"/>
        </w:rPr>
        <w:t xml:space="preserve"> inclusive os respectivos projetos</w:t>
      </w:r>
      <w:r>
        <w:rPr>
          <w:rFonts w:ascii="Arial" w:hAnsi="Arial" w:cs="Arial"/>
          <w:sz w:val="22"/>
          <w:szCs w:val="22"/>
        </w:rPr>
        <w:t xml:space="preserve"> de lei</w:t>
      </w:r>
      <w:r w:rsidRPr="004C5B3B">
        <w:rPr>
          <w:rFonts w:ascii="Arial" w:hAnsi="Arial" w:cs="Arial"/>
          <w:sz w:val="22"/>
          <w:szCs w:val="22"/>
        </w:rPr>
        <w:t xml:space="preserve">, não está incluída nos serviços de </w:t>
      </w:r>
      <w:r>
        <w:rPr>
          <w:rFonts w:ascii="Arial" w:hAnsi="Arial" w:cs="Arial"/>
          <w:sz w:val="22"/>
          <w:szCs w:val="22"/>
        </w:rPr>
        <w:t>consultoria jurídica.</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3.5</w:t>
      </w:r>
      <w:r w:rsidRPr="00F5205B">
        <w:rPr>
          <w:rFonts w:ascii="Arial" w:hAnsi="Arial" w:cs="Arial"/>
          <w:b/>
          <w:sz w:val="22"/>
          <w:szCs w:val="22"/>
        </w:rPr>
        <w:t>.</w:t>
      </w:r>
      <w:r w:rsidRPr="004C5B3B">
        <w:rPr>
          <w:rFonts w:ascii="Arial" w:hAnsi="Arial" w:cs="Arial"/>
          <w:sz w:val="22"/>
          <w:szCs w:val="22"/>
        </w:rPr>
        <w:t xml:space="preserve"> A </w:t>
      </w:r>
      <w:r>
        <w:rPr>
          <w:rFonts w:ascii="Arial" w:hAnsi="Arial" w:cs="Arial"/>
          <w:sz w:val="22"/>
          <w:szCs w:val="22"/>
        </w:rPr>
        <w:t>consultoria jurídica</w:t>
      </w:r>
      <w:r w:rsidRPr="004C5B3B">
        <w:rPr>
          <w:rFonts w:ascii="Arial" w:hAnsi="Arial" w:cs="Arial"/>
          <w:sz w:val="22"/>
          <w:szCs w:val="22"/>
        </w:rPr>
        <w:t xml:space="preserve"> em direito tributário, prevista no item </w:t>
      </w:r>
      <w:r w:rsidRPr="00F5205B">
        <w:rPr>
          <w:rFonts w:ascii="Arial" w:hAnsi="Arial" w:cs="Arial"/>
          <w:b/>
          <w:sz w:val="22"/>
          <w:szCs w:val="22"/>
        </w:rPr>
        <w:t>3.1.3.</w:t>
      </w:r>
      <w:r w:rsidRPr="004C5B3B">
        <w:rPr>
          <w:rFonts w:ascii="Arial" w:hAnsi="Arial" w:cs="Arial"/>
          <w:sz w:val="22"/>
          <w:szCs w:val="22"/>
        </w:rPr>
        <w:t xml:space="preserve"> é limitada aos tributos de competência municipal.</w:t>
      </w:r>
    </w:p>
    <w:p w:rsidR="002A30E4"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sidRPr="008B1F31">
        <w:rPr>
          <w:rFonts w:ascii="Arial" w:hAnsi="Arial" w:cs="Arial"/>
          <w:b/>
          <w:sz w:val="22"/>
          <w:szCs w:val="22"/>
        </w:rPr>
        <w:t>3.6.</w:t>
      </w:r>
      <w:r>
        <w:rPr>
          <w:rFonts w:ascii="Arial" w:hAnsi="Arial" w:cs="Arial"/>
          <w:sz w:val="22"/>
          <w:szCs w:val="22"/>
        </w:rPr>
        <w:t xml:space="preserve"> Os serviços de consultoria jurídica são limitados às questões de interesse direto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Pr>
          <w:rFonts w:ascii="Arial" w:hAnsi="Arial" w:cs="Arial"/>
          <w:sz w:val="22"/>
          <w:szCs w:val="22"/>
        </w:rPr>
        <w:t>, não alcançando interesses do Poder Executivo local nem de outras pessoas jurídicas das quais o Legislativo faça parte integrante, ou não, nem de pessoas físicas, ainda que estas e/ou aquelas possuam relação jurídica com o Legislativo.</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b/>
          <w:sz w:val="22"/>
          <w:szCs w:val="22"/>
        </w:rPr>
        <w:lastRenderedPageBreak/>
        <w:t>3.7</w:t>
      </w:r>
      <w:r w:rsidRPr="00F5205B">
        <w:rPr>
          <w:rFonts w:ascii="Arial" w:hAnsi="Arial" w:cs="Arial"/>
          <w:b/>
          <w:sz w:val="22"/>
          <w:szCs w:val="22"/>
        </w:rPr>
        <w:t>.</w:t>
      </w:r>
      <w:r w:rsidRPr="004C5B3B">
        <w:rPr>
          <w:rFonts w:ascii="Arial" w:hAnsi="Arial" w:cs="Arial"/>
          <w:sz w:val="22"/>
          <w:szCs w:val="22"/>
        </w:rPr>
        <w:t xml:space="preserve"> Nos serviços de </w:t>
      </w:r>
      <w:r>
        <w:rPr>
          <w:rFonts w:ascii="Arial" w:hAnsi="Arial" w:cs="Arial"/>
          <w:sz w:val="22"/>
          <w:szCs w:val="22"/>
        </w:rPr>
        <w:t>consultoria jurídica</w:t>
      </w:r>
      <w:r w:rsidRPr="004C5B3B">
        <w:rPr>
          <w:rFonts w:ascii="Arial" w:hAnsi="Arial" w:cs="Arial"/>
          <w:sz w:val="22"/>
          <w:szCs w:val="22"/>
        </w:rPr>
        <w:t xml:space="preserve"> não se inclui a repres</w:t>
      </w:r>
      <w:r>
        <w:rPr>
          <w:rFonts w:ascii="Arial" w:hAnsi="Arial" w:cs="Arial"/>
          <w:sz w:val="22"/>
          <w:szCs w:val="22"/>
        </w:rPr>
        <w:t xml:space="preserve">entação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em juízo, na condição de autor, réu, terceiro ou de qualquer forma demandado ou interessado.</w:t>
      </w:r>
    </w:p>
    <w:p w:rsidR="002A30E4" w:rsidRPr="00820258"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Pr>
          <w:rFonts w:ascii="Arial" w:hAnsi="Arial" w:cs="Arial"/>
          <w:b/>
          <w:sz w:val="22"/>
          <w:szCs w:val="22"/>
        </w:rPr>
        <w:t xml:space="preserve">CLÁUSULA </w:t>
      </w:r>
      <w:r w:rsidRPr="004C5B3B">
        <w:rPr>
          <w:rFonts w:ascii="Arial" w:hAnsi="Arial" w:cs="Arial"/>
          <w:b/>
          <w:sz w:val="22"/>
          <w:szCs w:val="22"/>
        </w:rPr>
        <w:t>QUARTA – DAS</w:t>
      </w:r>
      <w:r>
        <w:rPr>
          <w:rFonts w:ascii="Arial" w:hAnsi="Arial" w:cs="Arial"/>
          <w:b/>
          <w:sz w:val="22"/>
          <w:szCs w:val="22"/>
        </w:rPr>
        <w:t xml:space="preserve"> CONDIÇÕES PARA</w:t>
      </w:r>
      <w:r w:rsidRPr="004C5B3B">
        <w:rPr>
          <w:rFonts w:ascii="Arial" w:hAnsi="Arial" w:cs="Arial"/>
          <w:b/>
          <w:sz w:val="22"/>
          <w:szCs w:val="22"/>
        </w:rPr>
        <w:t xml:space="preserve"> PRESTAÇÃO</w:t>
      </w:r>
      <w:r>
        <w:rPr>
          <w:rFonts w:ascii="Arial" w:hAnsi="Arial" w:cs="Arial"/>
          <w:b/>
          <w:sz w:val="22"/>
          <w:szCs w:val="22"/>
        </w:rPr>
        <w:t xml:space="preserve"> </w:t>
      </w:r>
      <w:r w:rsidRPr="004C5B3B">
        <w:rPr>
          <w:rFonts w:ascii="Arial" w:hAnsi="Arial" w:cs="Arial"/>
          <w:b/>
          <w:sz w:val="22"/>
          <w:szCs w:val="22"/>
        </w:rPr>
        <w:t>DOS</w:t>
      </w:r>
      <w:r>
        <w:rPr>
          <w:rFonts w:ascii="Arial" w:hAnsi="Arial" w:cs="Arial"/>
          <w:b/>
          <w:sz w:val="22"/>
          <w:szCs w:val="22"/>
        </w:rPr>
        <w:t xml:space="preserve"> </w:t>
      </w:r>
      <w:r w:rsidRPr="004C5B3B">
        <w:rPr>
          <w:rFonts w:ascii="Arial" w:hAnsi="Arial" w:cs="Arial"/>
          <w:b/>
          <w:sz w:val="22"/>
          <w:szCs w:val="22"/>
        </w:rPr>
        <w:t>SERVIÇOS</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FC34DC">
        <w:rPr>
          <w:rFonts w:ascii="Arial" w:hAnsi="Arial" w:cs="Arial"/>
          <w:b/>
          <w:sz w:val="22"/>
          <w:szCs w:val="22"/>
        </w:rPr>
        <w:t>4.1.</w:t>
      </w:r>
      <w:r w:rsidRPr="004C5B3B">
        <w:rPr>
          <w:rFonts w:ascii="Arial" w:hAnsi="Arial" w:cs="Arial"/>
          <w:sz w:val="22"/>
          <w:szCs w:val="22"/>
        </w:rPr>
        <w:t xml:space="preserve"> Os serviços </w:t>
      </w:r>
      <w:r>
        <w:rPr>
          <w:rFonts w:ascii="Arial" w:hAnsi="Arial" w:cs="Arial"/>
          <w:sz w:val="22"/>
          <w:szCs w:val="22"/>
        </w:rPr>
        <w:t xml:space="preserve">de consultoria jurídica </w:t>
      </w:r>
      <w:r w:rsidRPr="004C5B3B">
        <w:rPr>
          <w:rFonts w:ascii="Arial" w:hAnsi="Arial" w:cs="Arial"/>
          <w:sz w:val="22"/>
          <w:szCs w:val="22"/>
        </w:rPr>
        <w:t>serão prestados em função das necessida</w:t>
      </w:r>
      <w:r>
        <w:rPr>
          <w:rFonts w:ascii="Arial" w:hAnsi="Arial" w:cs="Arial"/>
          <w:sz w:val="22"/>
          <w:szCs w:val="22"/>
        </w:rPr>
        <w:t xml:space="preserve">des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manifestadas mediante solicitação escrita à </w:t>
      </w:r>
      <w:r w:rsidRPr="00CE68A6">
        <w:rPr>
          <w:rFonts w:ascii="Arial" w:hAnsi="Arial" w:cs="Arial"/>
          <w:b/>
          <w:sz w:val="22"/>
          <w:szCs w:val="22"/>
        </w:rPr>
        <w:t>CONTRATADA</w:t>
      </w:r>
      <w:r>
        <w:rPr>
          <w:rFonts w:ascii="Arial" w:hAnsi="Arial" w:cs="Arial"/>
          <w:sz w:val="22"/>
          <w:szCs w:val="22"/>
        </w:rPr>
        <w:t xml:space="preserve">, em que deve ser formalizada a consulta correspondente, contendo, </w:t>
      </w:r>
      <w:r>
        <w:rPr>
          <w:rFonts w:ascii="Arial" w:hAnsi="Arial" w:cs="Arial"/>
          <w:color w:val="000000"/>
          <w:sz w:val="22"/>
          <w:szCs w:val="22"/>
        </w:rPr>
        <w:t>indispensavelmente</w:t>
      </w:r>
      <w:r w:rsidRPr="004C5B3B">
        <w:rPr>
          <w:rFonts w:ascii="Arial" w:hAnsi="Arial" w:cs="Arial"/>
          <w:color w:val="000000"/>
          <w:sz w:val="22"/>
          <w:szCs w:val="22"/>
        </w:rPr>
        <w:t>,</w:t>
      </w:r>
      <w:r w:rsidRPr="004C5B3B">
        <w:rPr>
          <w:rFonts w:ascii="Arial" w:hAnsi="Arial" w:cs="Arial"/>
          <w:sz w:val="22"/>
          <w:szCs w:val="22"/>
        </w:rPr>
        <w:t xml:space="preserve"> a matéria a ser examinada e os</w:t>
      </w:r>
      <w:r>
        <w:rPr>
          <w:rFonts w:ascii="Arial" w:hAnsi="Arial" w:cs="Arial"/>
          <w:sz w:val="22"/>
          <w:szCs w:val="22"/>
        </w:rPr>
        <w:t xml:space="preserve"> fatos relevantes a ela relacionados.</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color w:val="000000"/>
          <w:sz w:val="22"/>
          <w:szCs w:val="22"/>
        </w:rPr>
      </w:pPr>
      <w:r>
        <w:rPr>
          <w:rFonts w:ascii="Arial" w:hAnsi="Arial" w:cs="Arial"/>
          <w:b/>
          <w:sz w:val="22"/>
          <w:szCs w:val="22"/>
        </w:rPr>
        <w:t>4.1</w:t>
      </w:r>
      <w:r w:rsidRPr="00FC34DC">
        <w:rPr>
          <w:rFonts w:ascii="Arial" w:hAnsi="Arial" w:cs="Arial"/>
          <w:b/>
          <w:sz w:val="22"/>
          <w:szCs w:val="22"/>
        </w:rPr>
        <w:t>.1.</w:t>
      </w:r>
      <w:r w:rsidRPr="004C5B3B">
        <w:rPr>
          <w:rFonts w:ascii="Arial" w:hAnsi="Arial" w:cs="Arial"/>
          <w:sz w:val="22"/>
          <w:szCs w:val="22"/>
        </w:rPr>
        <w:t xml:space="preserve"> As consultas deverão ser firmadas, necessariamente, pelo Pre</w:t>
      </w:r>
      <w:r>
        <w:rPr>
          <w:rFonts w:ascii="Arial" w:hAnsi="Arial" w:cs="Arial"/>
          <w:sz w:val="22"/>
          <w:szCs w:val="22"/>
        </w:rPr>
        <w:t>sidente</w:t>
      </w:r>
      <w:r w:rsidRPr="004C5B3B">
        <w:rPr>
          <w:rFonts w:ascii="Arial" w:hAnsi="Arial" w:cs="Arial"/>
          <w:sz w:val="22"/>
          <w:szCs w:val="22"/>
        </w:rPr>
        <w:t xml:space="preserve">, </w:t>
      </w:r>
      <w:r>
        <w:rPr>
          <w:rFonts w:ascii="Arial" w:hAnsi="Arial" w:cs="Arial"/>
          <w:sz w:val="22"/>
          <w:szCs w:val="22"/>
        </w:rPr>
        <w:t xml:space="preserve">Vereadores ou </w:t>
      </w:r>
      <w:r w:rsidRPr="004C5B3B">
        <w:rPr>
          <w:rFonts w:ascii="Arial" w:hAnsi="Arial" w:cs="Arial"/>
          <w:sz w:val="22"/>
          <w:szCs w:val="22"/>
        </w:rPr>
        <w:t>servidores expressamente autorizados para tanto,</w:t>
      </w:r>
      <w:r w:rsidRPr="004C5B3B">
        <w:rPr>
          <w:rFonts w:ascii="Arial" w:hAnsi="Arial" w:cs="Arial"/>
          <w:color w:val="FF0000"/>
          <w:sz w:val="22"/>
          <w:szCs w:val="22"/>
        </w:rPr>
        <w:t xml:space="preserve"> </w:t>
      </w:r>
      <w:r w:rsidRPr="004C5B3B">
        <w:rPr>
          <w:rFonts w:ascii="Arial" w:hAnsi="Arial" w:cs="Arial"/>
          <w:color w:val="000000"/>
          <w:sz w:val="22"/>
          <w:szCs w:val="22"/>
        </w:rPr>
        <w:t xml:space="preserve">e </w:t>
      </w:r>
      <w:r>
        <w:rPr>
          <w:rFonts w:ascii="Arial" w:hAnsi="Arial" w:cs="Arial"/>
          <w:color w:val="000000"/>
          <w:sz w:val="22"/>
          <w:szCs w:val="22"/>
        </w:rPr>
        <w:t xml:space="preserve">serão </w:t>
      </w:r>
      <w:r w:rsidRPr="004C5B3B">
        <w:rPr>
          <w:rFonts w:ascii="Arial" w:hAnsi="Arial" w:cs="Arial"/>
          <w:color w:val="000000"/>
          <w:sz w:val="22"/>
          <w:szCs w:val="22"/>
        </w:rPr>
        <w:t xml:space="preserve">encaminhadas por correio, </w:t>
      </w:r>
      <w:r>
        <w:rPr>
          <w:rFonts w:ascii="Arial" w:hAnsi="Arial" w:cs="Arial"/>
          <w:color w:val="000000"/>
          <w:sz w:val="22"/>
          <w:szCs w:val="22"/>
        </w:rPr>
        <w:t xml:space="preserve">por meio eletrônico, mediante acesso com utilização de </w:t>
      </w:r>
      <w:proofErr w:type="spellStart"/>
      <w:r>
        <w:rPr>
          <w:rFonts w:ascii="Arial" w:hAnsi="Arial" w:cs="Arial"/>
          <w:color w:val="000000"/>
          <w:sz w:val="22"/>
          <w:szCs w:val="22"/>
        </w:rPr>
        <w:t>login</w:t>
      </w:r>
      <w:proofErr w:type="spellEnd"/>
      <w:r>
        <w:rPr>
          <w:rFonts w:ascii="Arial" w:hAnsi="Arial" w:cs="Arial"/>
          <w:color w:val="000000"/>
          <w:sz w:val="22"/>
          <w:szCs w:val="22"/>
        </w:rPr>
        <w:t xml:space="preserve"> e senha no Portal Legisla WEB</w:t>
      </w:r>
      <w:r w:rsidRPr="004C5B3B">
        <w:rPr>
          <w:rFonts w:ascii="Arial" w:hAnsi="Arial" w:cs="Arial"/>
          <w:color w:val="000000"/>
          <w:sz w:val="22"/>
          <w:szCs w:val="22"/>
        </w:rPr>
        <w:t xml:space="preserve"> ou pr</w:t>
      </w:r>
      <w:r>
        <w:rPr>
          <w:rFonts w:ascii="Arial" w:hAnsi="Arial" w:cs="Arial"/>
          <w:color w:val="000000"/>
          <w:sz w:val="22"/>
          <w:szCs w:val="22"/>
        </w:rPr>
        <w:t xml:space="preserve">otocolizadas diretamente na sede da </w:t>
      </w:r>
      <w:r w:rsidRPr="00CE68A6">
        <w:rPr>
          <w:rFonts w:ascii="Arial" w:hAnsi="Arial" w:cs="Arial"/>
          <w:b/>
          <w:color w:val="000000"/>
          <w:sz w:val="22"/>
          <w:szCs w:val="22"/>
        </w:rPr>
        <w:t>CONTRATADA</w:t>
      </w:r>
      <w:r>
        <w:rPr>
          <w:rFonts w:ascii="Arial" w:hAnsi="Arial" w:cs="Arial"/>
          <w:color w:val="000000"/>
          <w:sz w:val="22"/>
          <w:szCs w:val="22"/>
        </w:rPr>
        <w:t>, não sendo aceitas consultas formuladas por terceiros.</w:t>
      </w:r>
    </w:p>
    <w:p w:rsidR="002A30E4" w:rsidRPr="004C5B3B" w:rsidRDefault="002A30E4" w:rsidP="002A30E4">
      <w:pPr>
        <w:suppressAutoHyphens/>
        <w:spacing w:line="360" w:lineRule="auto"/>
        <w:jc w:val="both"/>
        <w:rPr>
          <w:rFonts w:ascii="Arial" w:hAnsi="Arial" w:cs="Arial"/>
          <w:color w:val="FF0000"/>
          <w:sz w:val="22"/>
          <w:szCs w:val="22"/>
        </w:rPr>
      </w:pPr>
    </w:p>
    <w:p w:rsidR="002A30E4" w:rsidRDefault="002A30E4" w:rsidP="002A30E4">
      <w:pPr>
        <w:suppressAutoHyphens/>
        <w:spacing w:line="360" w:lineRule="auto"/>
        <w:jc w:val="both"/>
        <w:rPr>
          <w:rFonts w:ascii="Arial" w:hAnsi="Arial" w:cs="Arial"/>
          <w:color w:val="000000"/>
          <w:sz w:val="22"/>
          <w:szCs w:val="22"/>
        </w:rPr>
      </w:pPr>
      <w:r>
        <w:rPr>
          <w:rFonts w:ascii="Arial" w:hAnsi="Arial" w:cs="Arial"/>
          <w:b/>
          <w:color w:val="000000"/>
          <w:sz w:val="22"/>
          <w:szCs w:val="22"/>
        </w:rPr>
        <w:t>4.1</w:t>
      </w:r>
      <w:r w:rsidRPr="002718BA">
        <w:rPr>
          <w:rFonts w:ascii="Arial" w:hAnsi="Arial" w:cs="Arial"/>
          <w:b/>
          <w:color w:val="000000"/>
          <w:sz w:val="22"/>
          <w:szCs w:val="22"/>
        </w:rPr>
        <w:t>.</w:t>
      </w:r>
      <w:r>
        <w:rPr>
          <w:rFonts w:ascii="Arial" w:hAnsi="Arial" w:cs="Arial"/>
          <w:b/>
          <w:color w:val="000000"/>
          <w:sz w:val="22"/>
          <w:szCs w:val="22"/>
        </w:rPr>
        <w:t>1.</w:t>
      </w:r>
      <w:r w:rsidRPr="002718BA">
        <w:rPr>
          <w:rFonts w:ascii="Arial" w:hAnsi="Arial" w:cs="Arial"/>
          <w:b/>
          <w:color w:val="000000"/>
          <w:sz w:val="22"/>
          <w:szCs w:val="22"/>
        </w:rPr>
        <w:t>2.</w:t>
      </w:r>
      <w:r w:rsidRPr="004C5B3B">
        <w:rPr>
          <w:rFonts w:ascii="Arial" w:hAnsi="Arial" w:cs="Arial"/>
          <w:color w:val="000000"/>
          <w:sz w:val="22"/>
          <w:szCs w:val="22"/>
        </w:rPr>
        <w:t xml:space="preserve"> </w:t>
      </w:r>
      <w:r>
        <w:rPr>
          <w:rFonts w:ascii="Arial" w:hAnsi="Arial" w:cs="Arial"/>
          <w:color w:val="000000"/>
          <w:sz w:val="22"/>
          <w:szCs w:val="22"/>
        </w:rPr>
        <w:t>Por meio eletrônico, s</w:t>
      </w:r>
      <w:r w:rsidRPr="004C5B3B">
        <w:rPr>
          <w:rFonts w:ascii="Arial" w:hAnsi="Arial" w:cs="Arial"/>
          <w:color w:val="000000"/>
          <w:sz w:val="22"/>
          <w:szCs w:val="22"/>
        </w:rPr>
        <w:t xml:space="preserve">omente serão recebidas, processadas e atendidas as consultas escritas </w:t>
      </w:r>
      <w:r>
        <w:rPr>
          <w:rFonts w:ascii="Arial" w:hAnsi="Arial" w:cs="Arial"/>
          <w:color w:val="000000"/>
          <w:sz w:val="22"/>
          <w:szCs w:val="22"/>
        </w:rPr>
        <w:t xml:space="preserve">de interesse direto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Pr>
          <w:rFonts w:ascii="Arial" w:hAnsi="Arial" w:cs="Arial"/>
          <w:color w:val="000000"/>
          <w:sz w:val="22"/>
          <w:szCs w:val="22"/>
        </w:rPr>
        <w:t>, realizadas mediante a</w:t>
      </w:r>
      <w:r w:rsidRPr="004C5B3B">
        <w:rPr>
          <w:rFonts w:ascii="Arial" w:hAnsi="Arial" w:cs="Arial"/>
          <w:color w:val="000000"/>
          <w:sz w:val="22"/>
          <w:szCs w:val="22"/>
        </w:rPr>
        <w:t xml:space="preserve"> utilização de </w:t>
      </w:r>
      <w:proofErr w:type="spellStart"/>
      <w:r w:rsidRPr="004C5B3B">
        <w:rPr>
          <w:rFonts w:ascii="Arial" w:hAnsi="Arial" w:cs="Arial"/>
          <w:color w:val="000000"/>
          <w:sz w:val="22"/>
          <w:szCs w:val="22"/>
        </w:rPr>
        <w:t>login</w:t>
      </w:r>
      <w:proofErr w:type="spellEnd"/>
      <w:r w:rsidRPr="004C5B3B">
        <w:rPr>
          <w:rFonts w:ascii="Arial" w:hAnsi="Arial" w:cs="Arial"/>
          <w:color w:val="000000"/>
          <w:sz w:val="22"/>
          <w:szCs w:val="22"/>
        </w:rPr>
        <w:t xml:space="preserve"> e senha </w:t>
      </w:r>
      <w:r>
        <w:rPr>
          <w:rFonts w:ascii="Arial" w:hAnsi="Arial" w:cs="Arial"/>
          <w:color w:val="000000"/>
          <w:sz w:val="22"/>
          <w:szCs w:val="22"/>
        </w:rPr>
        <w:t>do Portal Legisla WEB</w:t>
      </w:r>
      <w:r w:rsidRPr="004C5B3B">
        <w:rPr>
          <w:rFonts w:ascii="Arial" w:hAnsi="Arial" w:cs="Arial"/>
          <w:color w:val="000000"/>
          <w:sz w:val="22"/>
          <w:szCs w:val="22"/>
        </w:rPr>
        <w:t xml:space="preserve"> na internet, fornecidas ao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w:t>
      </w:r>
      <w:r w:rsidRPr="004C5B3B">
        <w:rPr>
          <w:rFonts w:ascii="Arial" w:hAnsi="Arial" w:cs="Arial"/>
          <w:color w:val="000000"/>
          <w:sz w:val="22"/>
          <w:szCs w:val="22"/>
        </w:rPr>
        <w:t>por ocasião da celebração desse instrumento, em ofício reservado ao Pre</w:t>
      </w:r>
      <w:r>
        <w:rPr>
          <w:rFonts w:ascii="Arial" w:hAnsi="Arial" w:cs="Arial"/>
          <w:color w:val="000000"/>
          <w:sz w:val="22"/>
          <w:szCs w:val="22"/>
        </w:rPr>
        <w:t>sidente da Câmara</w:t>
      </w:r>
      <w:r w:rsidRPr="004C5B3B">
        <w:rPr>
          <w:rFonts w:ascii="Arial" w:hAnsi="Arial" w:cs="Arial"/>
          <w:color w:val="000000"/>
          <w:sz w:val="22"/>
          <w:szCs w:val="22"/>
        </w:rPr>
        <w:t>, não sendo aceitas consultas enca</w:t>
      </w:r>
      <w:r>
        <w:rPr>
          <w:rFonts w:ascii="Arial" w:hAnsi="Arial" w:cs="Arial"/>
          <w:color w:val="000000"/>
          <w:sz w:val="22"/>
          <w:szCs w:val="22"/>
        </w:rPr>
        <w:t>minhadas por correio eletrônico (e-mail), redes sociais etc.</w:t>
      </w:r>
    </w:p>
    <w:p w:rsidR="002A30E4" w:rsidRPr="004C5B3B" w:rsidRDefault="002A30E4" w:rsidP="002A30E4">
      <w:pPr>
        <w:suppressAutoHyphens/>
        <w:spacing w:line="360" w:lineRule="auto"/>
        <w:jc w:val="both"/>
        <w:rPr>
          <w:rFonts w:ascii="Arial" w:hAnsi="Arial" w:cs="Arial"/>
          <w:color w:val="000000"/>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4.1</w:t>
      </w:r>
      <w:r w:rsidRPr="00920B3F">
        <w:rPr>
          <w:rFonts w:ascii="Arial" w:hAnsi="Arial" w:cs="Arial"/>
          <w:b/>
          <w:sz w:val="22"/>
          <w:szCs w:val="22"/>
        </w:rPr>
        <w:t>.3.</w:t>
      </w:r>
      <w:r w:rsidRPr="004C5B3B">
        <w:rPr>
          <w:rFonts w:ascii="Arial" w:hAnsi="Arial" w:cs="Arial"/>
          <w:sz w:val="22"/>
          <w:szCs w:val="22"/>
        </w:rPr>
        <w:t xml:space="preserve"> A </w:t>
      </w:r>
      <w:r w:rsidRPr="00CE68A6">
        <w:rPr>
          <w:rFonts w:ascii="Arial" w:hAnsi="Arial" w:cs="Arial"/>
          <w:b/>
          <w:sz w:val="22"/>
          <w:szCs w:val="22"/>
        </w:rPr>
        <w:t>CONTRATADA</w:t>
      </w:r>
      <w:r w:rsidRPr="004C5B3B">
        <w:rPr>
          <w:rFonts w:ascii="Arial" w:hAnsi="Arial" w:cs="Arial"/>
          <w:sz w:val="22"/>
          <w:szCs w:val="22"/>
        </w:rPr>
        <w:t xml:space="preserve"> poderá solicitar a complementação dos dados e informações que julgar necessárias</w:t>
      </w:r>
      <w:r>
        <w:rPr>
          <w:rFonts w:ascii="Arial" w:hAnsi="Arial" w:cs="Arial"/>
          <w:sz w:val="22"/>
          <w:szCs w:val="22"/>
        </w:rPr>
        <w:t xml:space="preserve"> ao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como condição para o atendimento das consultas.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4.1</w:t>
      </w:r>
      <w:r w:rsidRPr="00920B3F">
        <w:rPr>
          <w:rFonts w:ascii="Arial" w:hAnsi="Arial" w:cs="Arial"/>
          <w:b/>
          <w:sz w:val="22"/>
          <w:szCs w:val="22"/>
        </w:rPr>
        <w:t>.4.</w:t>
      </w:r>
      <w:r>
        <w:rPr>
          <w:rFonts w:ascii="Arial" w:hAnsi="Arial" w:cs="Arial"/>
          <w:sz w:val="22"/>
          <w:szCs w:val="22"/>
        </w:rPr>
        <w:t xml:space="preserve"> A </w:t>
      </w:r>
      <w:r w:rsidRPr="00CE68A6">
        <w:rPr>
          <w:rFonts w:ascii="Arial" w:hAnsi="Arial" w:cs="Arial"/>
          <w:b/>
          <w:sz w:val="22"/>
          <w:szCs w:val="22"/>
        </w:rPr>
        <w:t>CONTRATADA</w:t>
      </w:r>
      <w:r w:rsidRPr="004C5B3B">
        <w:rPr>
          <w:rFonts w:ascii="Arial" w:hAnsi="Arial" w:cs="Arial"/>
          <w:sz w:val="22"/>
          <w:szCs w:val="22"/>
        </w:rPr>
        <w:t xml:space="preserve"> obriga-se a atender com eficiência e presteza as solicitações que lhe f</w:t>
      </w:r>
      <w:r>
        <w:rPr>
          <w:rFonts w:ascii="Arial" w:hAnsi="Arial" w:cs="Arial"/>
          <w:sz w:val="22"/>
          <w:szCs w:val="22"/>
        </w:rPr>
        <w:t xml:space="preserve">orem encaminhadas pelo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4.2</w:t>
      </w:r>
      <w:r w:rsidRPr="00920B3F">
        <w:rPr>
          <w:rFonts w:ascii="Arial" w:hAnsi="Arial" w:cs="Arial"/>
          <w:b/>
          <w:sz w:val="22"/>
          <w:szCs w:val="22"/>
        </w:rPr>
        <w:t>.</w:t>
      </w:r>
      <w:r w:rsidRPr="004C5B3B">
        <w:rPr>
          <w:rFonts w:ascii="Arial" w:hAnsi="Arial" w:cs="Arial"/>
          <w:sz w:val="22"/>
          <w:szCs w:val="22"/>
        </w:rPr>
        <w:t xml:space="preserve"> O</w:t>
      </w:r>
      <w:r>
        <w:rPr>
          <w:rFonts w:ascii="Arial" w:hAnsi="Arial" w:cs="Arial"/>
          <w:sz w:val="22"/>
          <w:szCs w:val="22"/>
        </w:rPr>
        <w:t xml:space="preserve">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ao solicitar a prestação de serviços, indicará o prazo limite para o atendimento, em casos de extrema urgência.</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4.3</w:t>
      </w:r>
      <w:r w:rsidRPr="00920B3F">
        <w:rPr>
          <w:rFonts w:ascii="Arial" w:hAnsi="Arial" w:cs="Arial"/>
          <w:b/>
          <w:sz w:val="22"/>
          <w:szCs w:val="22"/>
        </w:rPr>
        <w:t>.</w:t>
      </w:r>
      <w:r w:rsidRPr="004C5B3B">
        <w:rPr>
          <w:rFonts w:ascii="Arial" w:hAnsi="Arial" w:cs="Arial"/>
          <w:sz w:val="22"/>
          <w:szCs w:val="22"/>
        </w:rPr>
        <w:t xml:space="preserve"> As respostas às consultas formuladas serão </w:t>
      </w:r>
      <w:r>
        <w:rPr>
          <w:rFonts w:ascii="Arial" w:hAnsi="Arial" w:cs="Arial"/>
          <w:sz w:val="22"/>
          <w:szCs w:val="22"/>
        </w:rPr>
        <w:t>encaminhadas sempre</w:t>
      </w:r>
      <w:r w:rsidRPr="004C5B3B">
        <w:rPr>
          <w:rFonts w:ascii="Arial" w:hAnsi="Arial" w:cs="Arial"/>
          <w:sz w:val="22"/>
          <w:szCs w:val="22"/>
        </w:rPr>
        <w:t xml:space="preserve"> </w:t>
      </w:r>
      <w:r>
        <w:rPr>
          <w:rFonts w:ascii="Arial" w:hAnsi="Arial" w:cs="Arial"/>
          <w:sz w:val="22"/>
          <w:szCs w:val="22"/>
        </w:rPr>
        <w:t>ao consulente e ao Presidente da Câmara</w:t>
      </w:r>
      <w:r w:rsidRPr="004C5B3B">
        <w:rPr>
          <w:rFonts w:ascii="Arial" w:hAnsi="Arial" w:cs="Arial"/>
          <w:sz w:val="22"/>
          <w:szCs w:val="22"/>
        </w:rPr>
        <w:t>, independentemente de quem as tenha solicitado.</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4.4</w:t>
      </w:r>
      <w:r w:rsidRPr="00920B3F">
        <w:rPr>
          <w:rFonts w:ascii="Arial" w:hAnsi="Arial" w:cs="Arial"/>
          <w:b/>
          <w:sz w:val="22"/>
          <w:szCs w:val="22"/>
        </w:rPr>
        <w:t>.</w:t>
      </w:r>
      <w:r>
        <w:rPr>
          <w:rFonts w:ascii="Arial" w:hAnsi="Arial" w:cs="Arial"/>
          <w:sz w:val="22"/>
          <w:szCs w:val="22"/>
        </w:rPr>
        <w:t xml:space="preserve"> A </w:t>
      </w:r>
      <w:r w:rsidRPr="00F16364">
        <w:rPr>
          <w:rFonts w:ascii="Arial" w:hAnsi="Arial" w:cs="Arial"/>
          <w:b/>
          <w:sz w:val="22"/>
          <w:szCs w:val="22"/>
        </w:rPr>
        <w:t>CONTRATADA</w:t>
      </w:r>
      <w:r w:rsidRPr="004C5B3B">
        <w:rPr>
          <w:rFonts w:ascii="Arial" w:hAnsi="Arial" w:cs="Arial"/>
          <w:sz w:val="22"/>
          <w:szCs w:val="22"/>
        </w:rPr>
        <w:t>, no encaminhamento dos documentos ao</w:t>
      </w:r>
      <w:r>
        <w:rPr>
          <w:rFonts w:ascii="Arial" w:hAnsi="Arial" w:cs="Arial"/>
          <w:sz w:val="22"/>
          <w:szCs w:val="22"/>
        </w:rPr>
        <w:t xml:space="preserve">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dará preferência ao porte registrado, para maior segurança, via SEDEX ou não, conforme a urgência existente.</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920B3F">
        <w:rPr>
          <w:rFonts w:ascii="Arial" w:hAnsi="Arial" w:cs="Arial"/>
          <w:b/>
          <w:sz w:val="22"/>
          <w:szCs w:val="22"/>
        </w:rPr>
        <w:t>4.</w:t>
      </w:r>
      <w:r>
        <w:rPr>
          <w:rFonts w:ascii="Arial" w:hAnsi="Arial" w:cs="Arial"/>
          <w:b/>
          <w:sz w:val="22"/>
          <w:szCs w:val="22"/>
        </w:rPr>
        <w:t>5</w:t>
      </w:r>
      <w:r w:rsidRPr="00920B3F">
        <w:rPr>
          <w:rFonts w:ascii="Arial" w:hAnsi="Arial" w:cs="Arial"/>
          <w:b/>
          <w:sz w:val="22"/>
          <w:szCs w:val="22"/>
        </w:rPr>
        <w:t>.</w:t>
      </w:r>
      <w:r w:rsidRPr="004C5B3B">
        <w:rPr>
          <w:rFonts w:ascii="Arial" w:hAnsi="Arial" w:cs="Arial"/>
          <w:sz w:val="22"/>
          <w:szCs w:val="22"/>
        </w:rPr>
        <w:t xml:space="preserve"> No caso de solicitação de encaminhamento por meio digital,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Pr>
          <w:rFonts w:ascii="Arial" w:hAnsi="Arial" w:cs="Arial"/>
          <w:b/>
          <w:sz w:val="22"/>
          <w:szCs w:val="22"/>
        </w:rPr>
        <w:t xml:space="preserve"> </w:t>
      </w:r>
      <w:r w:rsidRPr="004C5B3B">
        <w:rPr>
          <w:rFonts w:ascii="Arial" w:hAnsi="Arial" w:cs="Arial"/>
          <w:sz w:val="22"/>
          <w:szCs w:val="22"/>
        </w:rPr>
        <w:t>deverá indicar o</w:t>
      </w:r>
      <w:r>
        <w:rPr>
          <w:rFonts w:ascii="Arial" w:hAnsi="Arial" w:cs="Arial"/>
          <w:sz w:val="22"/>
          <w:szCs w:val="22"/>
        </w:rPr>
        <w:t xml:space="preserve"> respectivo endereço eletrônico oficial, sendo seu encargo exclusivo mantê-lo permanentemente atualizado junto à </w:t>
      </w:r>
      <w:r w:rsidRPr="00F16364">
        <w:rPr>
          <w:rFonts w:ascii="Arial" w:hAnsi="Arial" w:cs="Arial"/>
          <w:b/>
          <w:sz w:val="22"/>
          <w:szCs w:val="22"/>
        </w:rPr>
        <w:t>CONTRATADA</w:t>
      </w:r>
      <w:r>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4.6</w:t>
      </w:r>
      <w:r w:rsidRPr="00920B3F">
        <w:rPr>
          <w:rFonts w:ascii="Arial" w:hAnsi="Arial" w:cs="Arial"/>
          <w:b/>
          <w:sz w:val="22"/>
          <w:szCs w:val="22"/>
        </w:rPr>
        <w:t>.</w:t>
      </w:r>
      <w:r>
        <w:rPr>
          <w:rFonts w:ascii="Arial" w:hAnsi="Arial" w:cs="Arial"/>
          <w:sz w:val="22"/>
          <w:szCs w:val="22"/>
        </w:rPr>
        <w:t xml:space="preserve"> A </w:t>
      </w:r>
      <w:r w:rsidRPr="00F16364">
        <w:rPr>
          <w:rFonts w:ascii="Arial" w:hAnsi="Arial" w:cs="Arial"/>
          <w:b/>
          <w:sz w:val="22"/>
          <w:szCs w:val="22"/>
        </w:rPr>
        <w:t>CONTRATADA</w:t>
      </w:r>
      <w:r w:rsidRPr="004C5B3B">
        <w:rPr>
          <w:rFonts w:ascii="Arial" w:hAnsi="Arial" w:cs="Arial"/>
          <w:sz w:val="22"/>
          <w:szCs w:val="22"/>
        </w:rPr>
        <w:t xml:space="preserve"> obriga-se a manter, em sua estrutura organizacional e de pessoal, profissionais habilitados à prestação dos serviços especializados ora contratados.</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b/>
          <w:sz w:val="22"/>
          <w:szCs w:val="22"/>
        </w:rPr>
        <w:t>4.7</w:t>
      </w:r>
      <w:r w:rsidRPr="00920B3F">
        <w:rPr>
          <w:rFonts w:ascii="Arial" w:hAnsi="Arial" w:cs="Arial"/>
          <w:b/>
          <w:sz w:val="22"/>
          <w:szCs w:val="22"/>
        </w:rPr>
        <w:t>.</w:t>
      </w:r>
      <w:r w:rsidRPr="004C5B3B">
        <w:rPr>
          <w:rFonts w:ascii="Arial" w:hAnsi="Arial" w:cs="Arial"/>
          <w:sz w:val="22"/>
          <w:szCs w:val="22"/>
        </w:rPr>
        <w:t xml:space="preserve"> Reputam-s</w:t>
      </w:r>
      <w:r>
        <w:rPr>
          <w:rFonts w:ascii="Arial" w:hAnsi="Arial" w:cs="Arial"/>
          <w:sz w:val="22"/>
          <w:szCs w:val="22"/>
        </w:rPr>
        <w:t xml:space="preserve">e cumpridas as obrigações da </w:t>
      </w:r>
      <w:r w:rsidRPr="00F16364">
        <w:rPr>
          <w:rFonts w:ascii="Arial" w:hAnsi="Arial" w:cs="Arial"/>
          <w:b/>
          <w:sz w:val="22"/>
          <w:szCs w:val="22"/>
        </w:rPr>
        <w:t>CONTRATADA</w:t>
      </w:r>
      <w:r w:rsidRPr="004C5B3B">
        <w:rPr>
          <w:rFonts w:ascii="Arial" w:hAnsi="Arial" w:cs="Arial"/>
          <w:sz w:val="22"/>
          <w:szCs w:val="22"/>
        </w:rPr>
        <w:t>, em relação a cada consulta, com a orientação verbal</w:t>
      </w:r>
      <w:r>
        <w:rPr>
          <w:rFonts w:ascii="Arial" w:hAnsi="Arial" w:cs="Arial"/>
          <w:sz w:val="22"/>
          <w:szCs w:val="22"/>
        </w:rPr>
        <w:t xml:space="preserve"> ou escrita, remessa de</w:t>
      </w:r>
      <w:r w:rsidRPr="004C5B3B">
        <w:rPr>
          <w:rFonts w:ascii="Arial" w:hAnsi="Arial" w:cs="Arial"/>
          <w:sz w:val="22"/>
          <w:szCs w:val="22"/>
        </w:rPr>
        <w:t xml:space="preserve"> respostas</w:t>
      </w:r>
      <w:r>
        <w:rPr>
          <w:rFonts w:ascii="Arial" w:hAnsi="Arial" w:cs="Arial"/>
          <w:sz w:val="22"/>
          <w:szCs w:val="22"/>
        </w:rPr>
        <w:t xml:space="preserve"> escritas e de</w:t>
      </w:r>
      <w:r w:rsidRPr="004C5B3B">
        <w:rPr>
          <w:rFonts w:ascii="Arial" w:hAnsi="Arial" w:cs="Arial"/>
          <w:sz w:val="22"/>
          <w:szCs w:val="22"/>
        </w:rPr>
        <w:t xml:space="preserve"> materi</w:t>
      </w:r>
      <w:r>
        <w:rPr>
          <w:rFonts w:ascii="Arial" w:hAnsi="Arial" w:cs="Arial"/>
          <w:sz w:val="22"/>
          <w:szCs w:val="22"/>
        </w:rPr>
        <w:t xml:space="preserve">al pertinente, por via postal, fac-símile e/ou </w:t>
      </w:r>
      <w:r w:rsidRPr="004C5B3B">
        <w:rPr>
          <w:rFonts w:ascii="Arial" w:hAnsi="Arial" w:cs="Arial"/>
          <w:sz w:val="22"/>
          <w:szCs w:val="22"/>
        </w:rPr>
        <w:t>correio eletrônico.</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Pr>
          <w:rFonts w:ascii="Arial" w:hAnsi="Arial" w:cs="Arial"/>
          <w:b/>
          <w:sz w:val="22"/>
          <w:szCs w:val="22"/>
        </w:rPr>
        <w:t>CLÁUSULA</w:t>
      </w:r>
      <w:r w:rsidRPr="004C5B3B">
        <w:rPr>
          <w:rFonts w:ascii="Arial" w:hAnsi="Arial" w:cs="Arial"/>
          <w:b/>
          <w:sz w:val="22"/>
          <w:szCs w:val="22"/>
        </w:rPr>
        <w:t xml:space="preserve"> QUINTA – </w:t>
      </w:r>
      <w:r>
        <w:rPr>
          <w:rFonts w:ascii="Arial" w:hAnsi="Arial" w:cs="Arial"/>
          <w:b/>
          <w:sz w:val="22"/>
          <w:szCs w:val="22"/>
        </w:rPr>
        <w:t xml:space="preserve">DA </w:t>
      </w:r>
      <w:r w:rsidRPr="004C5B3B">
        <w:rPr>
          <w:rFonts w:ascii="Arial" w:hAnsi="Arial" w:cs="Arial"/>
          <w:b/>
          <w:sz w:val="22"/>
          <w:szCs w:val="22"/>
        </w:rPr>
        <w:t>FORMA</w:t>
      </w:r>
      <w:r>
        <w:rPr>
          <w:rFonts w:ascii="Arial" w:hAnsi="Arial" w:cs="Arial"/>
          <w:b/>
          <w:sz w:val="22"/>
          <w:szCs w:val="22"/>
        </w:rPr>
        <w:t xml:space="preserve"> DE </w:t>
      </w:r>
      <w:r w:rsidRPr="004C5B3B">
        <w:rPr>
          <w:rFonts w:ascii="Arial" w:hAnsi="Arial" w:cs="Arial"/>
          <w:b/>
          <w:sz w:val="22"/>
          <w:szCs w:val="22"/>
        </w:rPr>
        <w:t>PRESTAÇÃO</w:t>
      </w:r>
      <w:r>
        <w:rPr>
          <w:rFonts w:ascii="Arial" w:hAnsi="Arial" w:cs="Arial"/>
          <w:b/>
          <w:sz w:val="22"/>
          <w:szCs w:val="22"/>
        </w:rPr>
        <w:t xml:space="preserve"> DOS</w:t>
      </w:r>
      <w:r w:rsidRPr="004C5B3B">
        <w:rPr>
          <w:rFonts w:ascii="Arial" w:hAnsi="Arial" w:cs="Arial"/>
          <w:b/>
          <w:sz w:val="22"/>
          <w:szCs w:val="22"/>
        </w:rPr>
        <w:t xml:space="preserve"> SERVIÇOS</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920B3F">
        <w:rPr>
          <w:rFonts w:ascii="Arial" w:hAnsi="Arial" w:cs="Arial"/>
          <w:b/>
          <w:sz w:val="22"/>
          <w:szCs w:val="22"/>
        </w:rPr>
        <w:t>5.1.</w:t>
      </w:r>
      <w:r w:rsidRPr="004C5B3B">
        <w:rPr>
          <w:rFonts w:ascii="Arial" w:hAnsi="Arial" w:cs="Arial"/>
          <w:sz w:val="22"/>
          <w:szCs w:val="22"/>
        </w:rPr>
        <w:t xml:space="preserve"> Os serviços de </w:t>
      </w:r>
      <w:r>
        <w:rPr>
          <w:rFonts w:ascii="Arial" w:hAnsi="Arial" w:cs="Arial"/>
          <w:sz w:val="22"/>
          <w:szCs w:val="22"/>
        </w:rPr>
        <w:t>consultoria jurídica</w:t>
      </w:r>
      <w:r w:rsidRPr="004C5B3B">
        <w:rPr>
          <w:rFonts w:ascii="Arial" w:hAnsi="Arial" w:cs="Arial"/>
          <w:sz w:val="22"/>
          <w:szCs w:val="22"/>
        </w:rPr>
        <w:t xml:space="preserve"> serão prestados através de:</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920B3F">
        <w:rPr>
          <w:rFonts w:ascii="Arial" w:hAnsi="Arial" w:cs="Arial"/>
          <w:b/>
          <w:sz w:val="22"/>
          <w:szCs w:val="22"/>
        </w:rPr>
        <w:t>5.1.1.</w:t>
      </w:r>
      <w:r>
        <w:rPr>
          <w:rFonts w:ascii="Arial" w:hAnsi="Arial" w:cs="Arial"/>
          <w:sz w:val="22"/>
          <w:szCs w:val="22"/>
        </w:rPr>
        <w:t xml:space="preserve"> O</w:t>
      </w:r>
      <w:r w:rsidRPr="004C5B3B">
        <w:rPr>
          <w:rFonts w:ascii="Arial" w:hAnsi="Arial" w:cs="Arial"/>
          <w:sz w:val="22"/>
          <w:szCs w:val="22"/>
        </w:rPr>
        <w:t xml:space="preserve">rientação verbal </w:t>
      </w:r>
      <w:r>
        <w:rPr>
          <w:rFonts w:ascii="Arial" w:hAnsi="Arial" w:cs="Arial"/>
          <w:sz w:val="22"/>
          <w:szCs w:val="22"/>
        </w:rPr>
        <w:t xml:space="preserve">ilimitada </w:t>
      </w:r>
      <w:r w:rsidRPr="004C5B3B">
        <w:rPr>
          <w:rFonts w:ascii="Arial" w:hAnsi="Arial" w:cs="Arial"/>
          <w:sz w:val="22"/>
          <w:szCs w:val="22"/>
        </w:rPr>
        <w:t xml:space="preserve">prestada pela </w:t>
      </w:r>
      <w:r w:rsidRPr="00F16364">
        <w:rPr>
          <w:rFonts w:ascii="Arial" w:hAnsi="Arial" w:cs="Arial"/>
          <w:b/>
          <w:sz w:val="22"/>
          <w:szCs w:val="22"/>
        </w:rPr>
        <w:t>CONTRATADA</w:t>
      </w:r>
      <w:r>
        <w:rPr>
          <w:rFonts w:ascii="Arial" w:hAnsi="Arial" w:cs="Arial"/>
          <w:sz w:val="22"/>
          <w:szCs w:val="22"/>
        </w:rPr>
        <w:t xml:space="preserve"> em sua sede ou por telefone.</w:t>
      </w:r>
    </w:p>
    <w:p w:rsidR="002A30E4" w:rsidRPr="004C5B3B" w:rsidRDefault="002A30E4" w:rsidP="002A30E4">
      <w:pPr>
        <w:suppressAutoHyphens/>
        <w:spacing w:line="360" w:lineRule="auto"/>
        <w:jc w:val="both"/>
        <w:rPr>
          <w:rFonts w:ascii="Arial" w:hAnsi="Arial" w:cs="Arial"/>
          <w:color w:val="000000"/>
          <w:sz w:val="22"/>
          <w:szCs w:val="22"/>
        </w:rPr>
      </w:pPr>
    </w:p>
    <w:p w:rsidR="002A30E4" w:rsidRDefault="002A30E4" w:rsidP="002A30E4">
      <w:pPr>
        <w:suppressAutoHyphens/>
        <w:spacing w:line="360" w:lineRule="auto"/>
        <w:jc w:val="both"/>
        <w:rPr>
          <w:rFonts w:ascii="Arial" w:hAnsi="Arial" w:cs="Arial"/>
          <w:color w:val="000000"/>
          <w:sz w:val="22"/>
          <w:szCs w:val="22"/>
        </w:rPr>
      </w:pPr>
      <w:r w:rsidRPr="00920B3F">
        <w:rPr>
          <w:rFonts w:ascii="Arial" w:hAnsi="Arial" w:cs="Arial"/>
          <w:b/>
          <w:sz w:val="22"/>
          <w:szCs w:val="22"/>
        </w:rPr>
        <w:t>5.1.2.</w:t>
      </w:r>
      <w:r>
        <w:rPr>
          <w:rFonts w:ascii="Arial" w:hAnsi="Arial" w:cs="Arial"/>
          <w:sz w:val="22"/>
          <w:szCs w:val="22"/>
        </w:rPr>
        <w:t xml:space="preserve"> R</w:t>
      </w:r>
      <w:r w:rsidRPr="004C5B3B">
        <w:rPr>
          <w:rFonts w:ascii="Arial" w:hAnsi="Arial" w:cs="Arial"/>
          <w:sz w:val="22"/>
          <w:szCs w:val="22"/>
        </w:rPr>
        <w:t xml:space="preserve">esposta escrita e fundamentada, </w:t>
      </w:r>
      <w:r w:rsidRPr="004C5B3B">
        <w:rPr>
          <w:rFonts w:ascii="Arial" w:hAnsi="Arial" w:cs="Arial"/>
          <w:color w:val="000000"/>
          <w:sz w:val="22"/>
          <w:szCs w:val="22"/>
        </w:rPr>
        <w:t>para até 5 (cinco) solici</w:t>
      </w:r>
      <w:r>
        <w:rPr>
          <w:rFonts w:ascii="Arial" w:hAnsi="Arial" w:cs="Arial"/>
          <w:color w:val="000000"/>
          <w:sz w:val="22"/>
          <w:szCs w:val="22"/>
        </w:rPr>
        <w:t>tações mensais, não cumulativas.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color w:val="000000"/>
          <w:sz w:val="22"/>
          <w:szCs w:val="22"/>
        </w:rPr>
      </w:pPr>
      <w:r w:rsidRPr="00920B3F">
        <w:rPr>
          <w:rFonts w:ascii="Arial" w:hAnsi="Arial" w:cs="Arial"/>
          <w:b/>
          <w:sz w:val="22"/>
          <w:szCs w:val="22"/>
        </w:rPr>
        <w:t>5.1.3.</w:t>
      </w:r>
      <w:r>
        <w:rPr>
          <w:rFonts w:ascii="Arial" w:hAnsi="Arial" w:cs="Arial"/>
          <w:sz w:val="22"/>
          <w:szCs w:val="22"/>
        </w:rPr>
        <w:t xml:space="preserve"> E</w:t>
      </w:r>
      <w:r w:rsidRPr="004C5B3B">
        <w:rPr>
          <w:rFonts w:ascii="Arial" w:hAnsi="Arial" w:cs="Arial"/>
          <w:sz w:val="22"/>
          <w:szCs w:val="22"/>
        </w:rPr>
        <w:t xml:space="preserve">laboração de orientação escrita para subsidiar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nas ações judiciais, com a indicação de legislação, doutrina e jurisprudência pertinentes, se for o caso</w:t>
      </w:r>
      <w:r w:rsidRPr="004C5B3B">
        <w:rPr>
          <w:rFonts w:ascii="Arial" w:hAnsi="Arial" w:cs="Arial"/>
          <w:color w:val="000000"/>
          <w:sz w:val="22"/>
          <w:szCs w:val="22"/>
        </w:rPr>
        <w:t>, obs</w:t>
      </w:r>
      <w:r>
        <w:rPr>
          <w:rFonts w:ascii="Arial" w:hAnsi="Arial" w:cs="Arial"/>
          <w:color w:val="000000"/>
          <w:sz w:val="22"/>
          <w:szCs w:val="22"/>
        </w:rPr>
        <w:t xml:space="preserve">ervado o disposto no item </w:t>
      </w:r>
      <w:r>
        <w:rPr>
          <w:rFonts w:ascii="Arial" w:hAnsi="Arial" w:cs="Arial"/>
          <w:b/>
          <w:color w:val="000000"/>
          <w:sz w:val="22"/>
          <w:szCs w:val="22"/>
        </w:rPr>
        <w:t>5.1.2</w:t>
      </w:r>
      <w:r w:rsidRPr="00F16364">
        <w:rPr>
          <w:rFonts w:ascii="Arial" w:hAnsi="Arial" w:cs="Arial"/>
          <w:b/>
          <w:color w:val="000000"/>
          <w:sz w:val="22"/>
          <w:szCs w:val="22"/>
        </w:rPr>
        <w:t>.</w:t>
      </w:r>
    </w:p>
    <w:p w:rsidR="002A30E4" w:rsidRPr="004C5B3B" w:rsidRDefault="002A30E4" w:rsidP="002A30E4">
      <w:pPr>
        <w:suppressAutoHyphens/>
        <w:spacing w:line="360" w:lineRule="auto"/>
        <w:jc w:val="both"/>
        <w:rPr>
          <w:rFonts w:ascii="Arial" w:hAnsi="Arial" w:cs="Arial"/>
          <w:color w:val="000000"/>
          <w:sz w:val="22"/>
          <w:szCs w:val="22"/>
        </w:rPr>
      </w:pPr>
    </w:p>
    <w:p w:rsidR="002A30E4" w:rsidRDefault="002A30E4" w:rsidP="002A30E4">
      <w:pPr>
        <w:suppressAutoHyphens/>
        <w:spacing w:line="360" w:lineRule="auto"/>
        <w:jc w:val="both"/>
        <w:rPr>
          <w:rFonts w:ascii="Arial" w:hAnsi="Arial" w:cs="Arial"/>
          <w:color w:val="000000"/>
          <w:sz w:val="22"/>
          <w:szCs w:val="22"/>
        </w:rPr>
      </w:pPr>
      <w:r w:rsidRPr="00AB20EA">
        <w:rPr>
          <w:rFonts w:ascii="Arial" w:hAnsi="Arial" w:cs="Arial"/>
          <w:b/>
          <w:sz w:val="22"/>
          <w:szCs w:val="22"/>
        </w:rPr>
        <w:lastRenderedPageBreak/>
        <w:t xml:space="preserve">5.1.4. </w:t>
      </w:r>
      <w:r>
        <w:rPr>
          <w:rFonts w:ascii="Arial" w:hAnsi="Arial" w:cs="Arial"/>
          <w:sz w:val="22"/>
          <w:szCs w:val="22"/>
        </w:rPr>
        <w:t>A</w:t>
      </w:r>
      <w:r w:rsidRPr="004C5B3B">
        <w:rPr>
          <w:rFonts w:ascii="Arial" w:hAnsi="Arial" w:cs="Arial"/>
          <w:sz w:val="22"/>
          <w:szCs w:val="22"/>
        </w:rPr>
        <w:t xml:space="preserve">nálise de editais, de contratos, </w:t>
      </w:r>
      <w:r w:rsidRPr="004C5B3B">
        <w:rPr>
          <w:rFonts w:ascii="Arial" w:hAnsi="Arial" w:cs="Arial"/>
          <w:color w:val="000000"/>
          <w:sz w:val="22"/>
          <w:szCs w:val="22"/>
        </w:rPr>
        <w:t>de</w:t>
      </w:r>
      <w:r w:rsidRPr="004C5B3B">
        <w:rPr>
          <w:rFonts w:ascii="Arial" w:hAnsi="Arial" w:cs="Arial"/>
          <w:sz w:val="22"/>
          <w:szCs w:val="22"/>
        </w:rPr>
        <w:t xml:space="preserve"> subsídios para veto e fundamentação constitucional para subsidiar as ações de inconstitucionalidade, </w:t>
      </w:r>
      <w:r w:rsidRPr="004C5B3B">
        <w:rPr>
          <w:rFonts w:ascii="Arial" w:hAnsi="Arial" w:cs="Arial"/>
          <w:color w:val="000000"/>
          <w:sz w:val="22"/>
          <w:szCs w:val="22"/>
        </w:rPr>
        <w:t xml:space="preserve">observado o disposto no item </w:t>
      </w:r>
      <w:r>
        <w:rPr>
          <w:rFonts w:ascii="Arial" w:hAnsi="Arial" w:cs="Arial"/>
          <w:b/>
          <w:color w:val="000000"/>
          <w:sz w:val="22"/>
          <w:szCs w:val="22"/>
        </w:rPr>
        <w:t>5.1.2</w:t>
      </w:r>
      <w:r w:rsidRPr="00F16364">
        <w:rPr>
          <w:rFonts w:ascii="Arial" w:hAnsi="Arial" w:cs="Arial"/>
          <w:b/>
          <w:color w:val="000000"/>
          <w:sz w:val="22"/>
          <w:szCs w:val="22"/>
        </w:rPr>
        <w:t>.</w:t>
      </w:r>
    </w:p>
    <w:p w:rsidR="002A30E4" w:rsidRPr="004C5B3B" w:rsidRDefault="002A30E4" w:rsidP="002A30E4">
      <w:pPr>
        <w:suppressAutoHyphens/>
        <w:spacing w:line="360" w:lineRule="auto"/>
        <w:jc w:val="both"/>
        <w:rPr>
          <w:rFonts w:ascii="Arial" w:hAnsi="Arial" w:cs="Arial"/>
          <w:color w:val="000000"/>
          <w:sz w:val="22"/>
          <w:szCs w:val="22"/>
        </w:rPr>
      </w:pPr>
    </w:p>
    <w:p w:rsidR="002A30E4" w:rsidRPr="004C5B3B" w:rsidRDefault="002A30E4" w:rsidP="002A30E4">
      <w:pPr>
        <w:suppressAutoHyphens/>
        <w:spacing w:line="360" w:lineRule="auto"/>
        <w:jc w:val="both"/>
        <w:rPr>
          <w:rFonts w:ascii="Arial" w:hAnsi="Arial" w:cs="Arial"/>
          <w:color w:val="000000"/>
          <w:sz w:val="22"/>
          <w:szCs w:val="22"/>
        </w:rPr>
      </w:pPr>
      <w:r w:rsidRPr="00AB20EA">
        <w:rPr>
          <w:rFonts w:ascii="Arial" w:hAnsi="Arial" w:cs="Arial"/>
          <w:b/>
          <w:sz w:val="22"/>
          <w:szCs w:val="22"/>
        </w:rPr>
        <w:t>5.2.</w:t>
      </w:r>
      <w:r w:rsidRPr="004C5B3B">
        <w:rPr>
          <w:rFonts w:ascii="Arial" w:hAnsi="Arial" w:cs="Arial"/>
          <w:sz w:val="22"/>
          <w:szCs w:val="22"/>
        </w:rPr>
        <w:t xml:space="preserve"> Sempre que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necessitar de subsídios para ações judiciais</w:t>
      </w:r>
      <w:r w:rsidRPr="004C5B3B">
        <w:rPr>
          <w:rFonts w:ascii="Arial" w:hAnsi="Arial" w:cs="Arial"/>
          <w:color w:val="000000"/>
          <w:sz w:val="22"/>
          <w:szCs w:val="22"/>
        </w:rPr>
        <w:t xml:space="preserve">, na forma do item </w:t>
      </w:r>
      <w:r w:rsidRPr="00AB20EA">
        <w:rPr>
          <w:rFonts w:ascii="Arial" w:hAnsi="Arial" w:cs="Arial"/>
          <w:b/>
          <w:color w:val="000000"/>
          <w:sz w:val="22"/>
          <w:szCs w:val="22"/>
        </w:rPr>
        <w:t>5.1.3</w:t>
      </w:r>
      <w:r>
        <w:rPr>
          <w:rFonts w:ascii="Arial" w:hAnsi="Arial" w:cs="Arial"/>
          <w:sz w:val="22"/>
          <w:szCs w:val="22"/>
        </w:rPr>
        <w:t xml:space="preserve">., encaminhará à </w:t>
      </w:r>
      <w:r w:rsidRPr="00F16364">
        <w:rPr>
          <w:rFonts w:ascii="Arial" w:hAnsi="Arial" w:cs="Arial"/>
          <w:b/>
          <w:sz w:val="22"/>
          <w:szCs w:val="22"/>
        </w:rPr>
        <w:t>CONTRATADA</w:t>
      </w:r>
      <w:r w:rsidRPr="004C5B3B">
        <w:rPr>
          <w:rFonts w:ascii="Arial" w:hAnsi="Arial" w:cs="Arial"/>
          <w:sz w:val="22"/>
          <w:szCs w:val="22"/>
        </w:rPr>
        <w:t>, imediatamente, todos os elementos pertinentes (sumário dos fatos, cópia dos documentos pertinentes, petição inicial, despachos, sentença, razões do recurso etc.), a fim de viabilizar, em tempo hábil</w:t>
      </w:r>
      <w:r w:rsidRPr="004C5B3B">
        <w:rPr>
          <w:rFonts w:ascii="Arial" w:hAnsi="Arial" w:cs="Arial"/>
          <w:color w:val="000000"/>
          <w:sz w:val="22"/>
          <w:szCs w:val="22"/>
        </w:rPr>
        <w:t>, a adequada análise.</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color w:val="000000"/>
          <w:sz w:val="22"/>
          <w:szCs w:val="22"/>
        </w:rPr>
      </w:pPr>
      <w:r>
        <w:rPr>
          <w:rFonts w:ascii="Arial" w:hAnsi="Arial" w:cs="Arial"/>
          <w:b/>
          <w:sz w:val="22"/>
          <w:szCs w:val="22"/>
        </w:rPr>
        <w:t>5.3</w:t>
      </w:r>
      <w:r w:rsidRPr="00AB20EA">
        <w:rPr>
          <w:rFonts w:ascii="Arial" w:hAnsi="Arial" w:cs="Arial"/>
          <w:b/>
          <w:sz w:val="22"/>
          <w:szCs w:val="22"/>
        </w:rPr>
        <w:t>.</w:t>
      </w:r>
      <w:r>
        <w:rPr>
          <w:rFonts w:ascii="Arial" w:hAnsi="Arial" w:cs="Arial"/>
          <w:sz w:val="22"/>
          <w:szCs w:val="22"/>
        </w:rPr>
        <w:t xml:space="preserve"> Os estudos realizados pela </w:t>
      </w:r>
      <w:r w:rsidRPr="00F16364">
        <w:rPr>
          <w:rFonts w:ascii="Arial" w:hAnsi="Arial" w:cs="Arial"/>
          <w:b/>
          <w:sz w:val="22"/>
          <w:szCs w:val="22"/>
        </w:rPr>
        <w:t>CONTRATADA</w:t>
      </w:r>
      <w:r>
        <w:rPr>
          <w:rFonts w:ascii="Arial" w:hAnsi="Arial" w:cs="Arial"/>
          <w:sz w:val="22"/>
          <w:szCs w:val="22"/>
        </w:rPr>
        <w:t xml:space="preserve">, em proveito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Pr>
          <w:rFonts w:ascii="Arial" w:hAnsi="Arial" w:cs="Arial"/>
          <w:sz w:val="22"/>
          <w:szCs w:val="22"/>
        </w:rPr>
        <w:t>,</w:t>
      </w:r>
      <w:r w:rsidRPr="004C5B3B">
        <w:rPr>
          <w:rFonts w:ascii="Arial" w:hAnsi="Arial" w:cs="Arial"/>
          <w:sz w:val="22"/>
          <w:szCs w:val="22"/>
        </w:rPr>
        <w:t xml:space="preserve"> poderão ser utilizados no atendimento a consultas de outros clientes e em publicações técnicas, </w:t>
      </w:r>
      <w:r w:rsidRPr="004C5B3B">
        <w:rPr>
          <w:rFonts w:ascii="Arial" w:hAnsi="Arial" w:cs="Arial"/>
          <w:color w:val="000000"/>
          <w:sz w:val="22"/>
          <w:szCs w:val="22"/>
        </w:rPr>
        <w:t xml:space="preserve">mediante </w:t>
      </w:r>
      <w:proofErr w:type="spellStart"/>
      <w:r w:rsidRPr="004C5B3B">
        <w:rPr>
          <w:rFonts w:ascii="Arial" w:hAnsi="Arial" w:cs="Arial"/>
          <w:color w:val="000000"/>
          <w:sz w:val="22"/>
          <w:szCs w:val="22"/>
        </w:rPr>
        <w:t>desidentificação</w:t>
      </w:r>
      <w:proofErr w:type="spellEnd"/>
      <w:r w:rsidRPr="004C5B3B">
        <w:rPr>
          <w:rFonts w:ascii="Arial" w:hAnsi="Arial" w:cs="Arial"/>
          <w:color w:val="000000"/>
          <w:sz w:val="22"/>
          <w:szCs w:val="22"/>
        </w:rPr>
        <w:t xml:space="preserve"> e despersonalização</w:t>
      </w:r>
      <w:r>
        <w:rPr>
          <w:rFonts w:ascii="Arial" w:hAnsi="Arial" w:cs="Arial"/>
          <w:color w:val="000000"/>
          <w:sz w:val="22"/>
          <w:szCs w:val="22"/>
        </w:rPr>
        <w:t xml:space="preserve"> prévia, </w:t>
      </w:r>
      <w:r>
        <w:rPr>
          <w:rFonts w:ascii="Arial" w:hAnsi="Arial" w:cs="Arial"/>
          <w:sz w:val="22"/>
          <w:szCs w:val="22"/>
        </w:rPr>
        <w:t xml:space="preserve">procedimento desde logo autorizado pelo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Pr>
          <w:rFonts w:ascii="Arial" w:hAnsi="Arial" w:cs="Arial"/>
          <w:sz w:val="22"/>
          <w:szCs w:val="22"/>
        </w:rPr>
        <w:t>.</w:t>
      </w:r>
    </w:p>
    <w:p w:rsidR="002A30E4" w:rsidRPr="004C5B3B" w:rsidRDefault="002A30E4" w:rsidP="002A30E4">
      <w:pPr>
        <w:suppressAutoHyphens/>
        <w:spacing w:line="360" w:lineRule="auto"/>
        <w:jc w:val="both"/>
        <w:rPr>
          <w:rFonts w:ascii="Arial" w:hAnsi="Arial" w:cs="Arial"/>
          <w:color w:val="000000"/>
          <w:sz w:val="22"/>
          <w:szCs w:val="22"/>
        </w:rPr>
      </w:pPr>
    </w:p>
    <w:p w:rsidR="002A30E4" w:rsidRPr="00D35476" w:rsidRDefault="002A30E4" w:rsidP="002A30E4">
      <w:pPr>
        <w:suppressAutoHyphens/>
        <w:spacing w:line="360" w:lineRule="auto"/>
        <w:jc w:val="both"/>
        <w:rPr>
          <w:rFonts w:ascii="Arial" w:hAnsi="Arial" w:cs="Arial"/>
          <w:sz w:val="22"/>
          <w:szCs w:val="22"/>
        </w:rPr>
      </w:pPr>
      <w:r>
        <w:rPr>
          <w:rFonts w:ascii="Arial" w:hAnsi="Arial" w:cs="Arial"/>
          <w:b/>
          <w:sz w:val="22"/>
          <w:szCs w:val="22"/>
        </w:rPr>
        <w:t>5.4</w:t>
      </w:r>
      <w:r w:rsidRPr="00AB20EA">
        <w:rPr>
          <w:rFonts w:ascii="Arial" w:hAnsi="Arial" w:cs="Arial"/>
          <w:b/>
          <w:sz w:val="22"/>
          <w:szCs w:val="22"/>
        </w:rPr>
        <w:t>.</w:t>
      </w:r>
      <w:r w:rsidRPr="004C5B3B">
        <w:rPr>
          <w:rFonts w:ascii="Arial" w:hAnsi="Arial" w:cs="Arial"/>
          <w:sz w:val="22"/>
          <w:szCs w:val="22"/>
        </w:rPr>
        <w:t xml:space="preserve"> Sempre que determinada consulta envolver interesse de </w:t>
      </w:r>
      <w:r w:rsidRPr="004C5B3B">
        <w:rPr>
          <w:rFonts w:ascii="Arial" w:hAnsi="Arial" w:cs="Arial"/>
          <w:color w:val="000000"/>
          <w:sz w:val="22"/>
          <w:szCs w:val="22"/>
        </w:rPr>
        <w:t>dois</w:t>
      </w:r>
      <w:r>
        <w:rPr>
          <w:rFonts w:ascii="Arial" w:hAnsi="Arial" w:cs="Arial"/>
          <w:color w:val="000000"/>
          <w:sz w:val="22"/>
          <w:szCs w:val="22"/>
        </w:rPr>
        <w:t xml:space="preserve"> ou mais</w:t>
      </w:r>
      <w:r w:rsidRPr="004C5B3B">
        <w:rPr>
          <w:rFonts w:ascii="Arial" w:hAnsi="Arial" w:cs="Arial"/>
          <w:color w:val="000000"/>
          <w:sz w:val="22"/>
          <w:szCs w:val="22"/>
        </w:rPr>
        <w:t xml:space="preserve"> clientes</w:t>
      </w:r>
      <w:r w:rsidRPr="004C5B3B">
        <w:rPr>
          <w:rFonts w:ascii="Arial" w:hAnsi="Arial" w:cs="Arial"/>
          <w:sz w:val="22"/>
          <w:szCs w:val="22"/>
        </w:rPr>
        <w:t xml:space="preserve"> que mantenham contrato com a </w:t>
      </w:r>
      <w:r w:rsidRPr="00F16364">
        <w:rPr>
          <w:rFonts w:ascii="Arial" w:hAnsi="Arial" w:cs="Arial"/>
          <w:b/>
          <w:sz w:val="22"/>
          <w:szCs w:val="22"/>
        </w:rPr>
        <w:t>CONTRATADA</w:t>
      </w:r>
      <w:r w:rsidRPr="004C5B3B">
        <w:rPr>
          <w:rFonts w:ascii="Arial" w:hAnsi="Arial" w:cs="Arial"/>
          <w:sz w:val="22"/>
          <w:szCs w:val="22"/>
        </w:rPr>
        <w:t>, os estudos el</w:t>
      </w:r>
      <w:r>
        <w:rPr>
          <w:rFonts w:ascii="Arial" w:hAnsi="Arial" w:cs="Arial"/>
          <w:sz w:val="22"/>
          <w:szCs w:val="22"/>
        </w:rPr>
        <w:t xml:space="preserve">aborados serão enviados a ambos, procedimento desde logo autorizado pelo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Pr>
          <w:rFonts w:ascii="Arial" w:hAnsi="Arial" w:cs="Arial"/>
          <w:b/>
          <w:sz w:val="22"/>
          <w:szCs w:val="22"/>
        </w:rPr>
        <w:t>CLÁUSULA</w:t>
      </w:r>
      <w:r w:rsidRPr="004C5B3B">
        <w:rPr>
          <w:rFonts w:ascii="Arial" w:hAnsi="Arial" w:cs="Arial"/>
          <w:b/>
          <w:sz w:val="22"/>
          <w:szCs w:val="22"/>
        </w:rPr>
        <w:t xml:space="preserve"> SEXTA – DOS SERVIÇOS ESPECIAIS</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1146B7">
        <w:rPr>
          <w:rFonts w:ascii="Arial" w:hAnsi="Arial" w:cs="Arial"/>
          <w:b/>
          <w:sz w:val="22"/>
          <w:szCs w:val="22"/>
        </w:rPr>
        <w:t>6.1.</w:t>
      </w:r>
      <w:r w:rsidRPr="004C5B3B">
        <w:rPr>
          <w:rFonts w:ascii="Arial" w:hAnsi="Arial" w:cs="Arial"/>
          <w:sz w:val="22"/>
          <w:szCs w:val="22"/>
        </w:rPr>
        <w:t xml:space="preserve"> O</w:t>
      </w:r>
      <w:r>
        <w:rPr>
          <w:rFonts w:ascii="Arial" w:hAnsi="Arial" w:cs="Arial"/>
          <w:sz w:val="22"/>
          <w:szCs w:val="22"/>
        </w:rPr>
        <w:t xml:space="preserve">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w:t>
      </w:r>
      <w:r w:rsidRPr="004C5B3B">
        <w:rPr>
          <w:rFonts w:ascii="Arial" w:hAnsi="Arial" w:cs="Arial"/>
          <w:color w:val="000000"/>
          <w:sz w:val="22"/>
          <w:szCs w:val="22"/>
        </w:rPr>
        <w:t>acaso</w:t>
      </w:r>
      <w:r w:rsidRPr="004C5B3B">
        <w:rPr>
          <w:rFonts w:ascii="Arial" w:hAnsi="Arial" w:cs="Arial"/>
          <w:sz w:val="22"/>
          <w:szCs w:val="22"/>
        </w:rPr>
        <w:t xml:space="preserve"> necessário, poderá solicitar </w:t>
      </w:r>
      <w:r>
        <w:rPr>
          <w:rFonts w:ascii="Arial" w:hAnsi="Arial" w:cs="Arial"/>
          <w:color w:val="000000"/>
          <w:sz w:val="22"/>
          <w:szCs w:val="22"/>
        </w:rPr>
        <w:t xml:space="preserve">a realização de consultoria jurídica da </w:t>
      </w:r>
      <w:r w:rsidRPr="00F16364">
        <w:rPr>
          <w:rFonts w:ascii="Arial" w:hAnsi="Arial" w:cs="Arial"/>
          <w:b/>
          <w:color w:val="000000"/>
          <w:sz w:val="22"/>
          <w:szCs w:val="22"/>
        </w:rPr>
        <w:t>CONTRATADA</w:t>
      </w:r>
      <w:r>
        <w:rPr>
          <w:rFonts w:ascii="Arial" w:hAnsi="Arial" w:cs="Arial"/>
          <w:color w:val="000000"/>
          <w:sz w:val="22"/>
          <w:szCs w:val="22"/>
        </w:rPr>
        <w:t>, a ser prestada</w:t>
      </w:r>
      <w:r w:rsidRPr="004C5B3B">
        <w:rPr>
          <w:rFonts w:ascii="Arial" w:hAnsi="Arial" w:cs="Arial"/>
          <w:sz w:val="22"/>
          <w:szCs w:val="22"/>
        </w:rPr>
        <w:t xml:space="preserve"> em sua sede</w:t>
      </w:r>
      <w:r>
        <w:rPr>
          <w:rFonts w:ascii="Arial" w:hAnsi="Arial" w:cs="Arial"/>
          <w:sz w:val="22"/>
          <w:szCs w:val="22"/>
        </w:rPr>
        <w:t xml:space="preserve"> (Câmara Municipal)</w:t>
      </w:r>
      <w:r w:rsidRPr="004C5B3B">
        <w:rPr>
          <w:rFonts w:ascii="Arial" w:hAnsi="Arial" w:cs="Arial"/>
          <w:sz w:val="22"/>
          <w:szCs w:val="22"/>
        </w:rPr>
        <w:t xml:space="preserve">, mediante remuneração </w:t>
      </w:r>
      <w:r>
        <w:rPr>
          <w:rFonts w:ascii="Arial" w:hAnsi="Arial" w:cs="Arial"/>
          <w:sz w:val="22"/>
          <w:szCs w:val="22"/>
        </w:rPr>
        <w:t xml:space="preserve">específica </w:t>
      </w:r>
      <w:r w:rsidRPr="004C5B3B">
        <w:rPr>
          <w:rFonts w:ascii="Arial" w:hAnsi="Arial" w:cs="Arial"/>
          <w:sz w:val="22"/>
          <w:szCs w:val="22"/>
        </w:rPr>
        <w:t>dos serviços,</w:t>
      </w:r>
      <w:r>
        <w:rPr>
          <w:rFonts w:ascii="Arial" w:hAnsi="Arial" w:cs="Arial"/>
          <w:sz w:val="22"/>
          <w:szCs w:val="22"/>
        </w:rPr>
        <w:t xml:space="preserve"> não contemplada no valor mensal,</w:t>
      </w:r>
      <w:r w:rsidRPr="004C5B3B">
        <w:rPr>
          <w:rFonts w:ascii="Arial" w:hAnsi="Arial" w:cs="Arial"/>
          <w:sz w:val="22"/>
          <w:szCs w:val="22"/>
        </w:rPr>
        <w:t xml:space="preserve"> em função do número e </w:t>
      </w:r>
      <w:r>
        <w:rPr>
          <w:rFonts w:ascii="Arial" w:hAnsi="Arial" w:cs="Arial"/>
          <w:sz w:val="22"/>
          <w:szCs w:val="22"/>
        </w:rPr>
        <w:t xml:space="preserve">do </w:t>
      </w:r>
      <w:r w:rsidRPr="004C5B3B">
        <w:rPr>
          <w:rFonts w:ascii="Arial" w:hAnsi="Arial" w:cs="Arial"/>
          <w:sz w:val="22"/>
          <w:szCs w:val="22"/>
        </w:rPr>
        <w:t>tempo de disponibilização dos profissionais utilizados na sua prestação, bem como das despesas de deslocamento.</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D63ED5">
        <w:rPr>
          <w:rFonts w:ascii="Arial" w:hAnsi="Arial" w:cs="Arial"/>
          <w:b/>
          <w:sz w:val="22"/>
          <w:szCs w:val="22"/>
        </w:rPr>
        <w:t>6.1.1</w:t>
      </w:r>
      <w:r>
        <w:rPr>
          <w:rFonts w:ascii="Arial" w:hAnsi="Arial" w:cs="Arial"/>
          <w:b/>
          <w:sz w:val="22"/>
          <w:szCs w:val="22"/>
        </w:rPr>
        <w:t>.</w:t>
      </w:r>
      <w:r w:rsidRPr="004C5B3B">
        <w:rPr>
          <w:rFonts w:ascii="Arial" w:hAnsi="Arial" w:cs="Arial"/>
          <w:sz w:val="22"/>
          <w:szCs w:val="22"/>
        </w:rPr>
        <w:t xml:space="preserve"> Ao solicitar a </w:t>
      </w:r>
      <w:r w:rsidRPr="004C5B3B">
        <w:rPr>
          <w:rFonts w:ascii="Arial" w:hAnsi="Arial" w:cs="Arial"/>
          <w:color w:val="000000"/>
          <w:sz w:val="22"/>
          <w:szCs w:val="22"/>
        </w:rPr>
        <w:t>consultoria</w:t>
      </w:r>
      <w:r w:rsidRPr="004C5B3B">
        <w:rPr>
          <w:rFonts w:ascii="Arial" w:hAnsi="Arial" w:cs="Arial"/>
          <w:sz w:val="22"/>
          <w:szCs w:val="22"/>
        </w:rPr>
        <w:t xml:space="preserve">,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deverá especificar os serviços pretendidos, com estimativa do tempo necessário para a elaboração do orçamento do custo.</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D63ED5">
        <w:rPr>
          <w:rFonts w:ascii="Arial" w:hAnsi="Arial" w:cs="Arial"/>
          <w:b/>
          <w:sz w:val="22"/>
          <w:szCs w:val="22"/>
        </w:rPr>
        <w:t>6.1.2.</w:t>
      </w:r>
      <w:r w:rsidRPr="004C5B3B">
        <w:rPr>
          <w:rFonts w:ascii="Arial" w:hAnsi="Arial" w:cs="Arial"/>
          <w:sz w:val="22"/>
          <w:szCs w:val="22"/>
        </w:rPr>
        <w:t xml:space="preserve"> Ao receber a solicitação </w:t>
      </w:r>
      <w:r w:rsidRPr="004C5B3B">
        <w:rPr>
          <w:rFonts w:ascii="Arial" w:hAnsi="Arial" w:cs="Arial"/>
          <w:color w:val="000000"/>
          <w:sz w:val="22"/>
          <w:szCs w:val="22"/>
        </w:rPr>
        <w:t>da consultoria</w:t>
      </w:r>
      <w:r w:rsidRPr="004C5B3B">
        <w:rPr>
          <w:rFonts w:ascii="Arial" w:hAnsi="Arial" w:cs="Arial"/>
          <w:sz w:val="22"/>
          <w:szCs w:val="22"/>
        </w:rPr>
        <w:t xml:space="preserve"> local, a </w:t>
      </w:r>
      <w:r w:rsidRPr="00F16364">
        <w:rPr>
          <w:rFonts w:ascii="Arial" w:hAnsi="Arial" w:cs="Arial"/>
          <w:b/>
          <w:sz w:val="22"/>
          <w:szCs w:val="22"/>
        </w:rPr>
        <w:t>CONTRATADA</w:t>
      </w:r>
      <w:r>
        <w:rPr>
          <w:rFonts w:ascii="Arial" w:hAnsi="Arial" w:cs="Arial"/>
          <w:sz w:val="22"/>
          <w:szCs w:val="22"/>
        </w:rPr>
        <w:t xml:space="preserve"> elaborará o orçamento do custo do serviço e submeterá à apreciação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Pr>
          <w:rFonts w:ascii="Arial" w:hAnsi="Arial" w:cs="Arial"/>
          <w:sz w:val="22"/>
          <w:szCs w:val="22"/>
        </w:rPr>
        <w:t xml:space="preserve">. </w:t>
      </w:r>
      <w:r>
        <w:rPr>
          <w:rFonts w:ascii="Arial" w:hAnsi="Arial" w:cs="Arial"/>
          <w:sz w:val="22"/>
          <w:szCs w:val="22"/>
        </w:rPr>
        <w:lastRenderedPageBreak/>
        <w:t xml:space="preserve">Havendo concordância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w:t>
      </w:r>
      <w:r>
        <w:rPr>
          <w:rFonts w:ascii="Arial" w:hAnsi="Arial" w:cs="Arial"/>
          <w:sz w:val="22"/>
          <w:szCs w:val="22"/>
        </w:rPr>
        <w:t>com o custo orçado do serviço, o valor correspondente será empenhado e, ato contínuo, agendado</w:t>
      </w:r>
      <w:r w:rsidRPr="004C5B3B">
        <w:rPr>
          <w:rFonts w:ascii="Arial" w:hAnsi="Arial" w:cs="Arial"/>
          <w:sz w:val="22"/>
          <w:szCs w:val="22"/>
        </w:rPr>
        <w:t xml:space="preserve"> o deslocamento do profissional </w:t>
      </w:r>
      <w:r>
        <w:rPr>
          <w:rFonts w:ascii="Arial" w:hAnsi="Arial" w:cs="Arial"/>
          <w:sz w:val="22"/>
          <w:szCs w:val="22"/>
        </w:rPr>
        <w:t xml:space="preserve">da </w:t>
      </w:r>
      <w:r w:rsidRPr="00D35476">
        <w:rPr>
          <w:rFonts w:ascii="Arial" w:hAnsi="Arial" w:cs="Arial"/>
          <w:b/>
          <w:sz w:val="22"/>
          <w:szCs w:val="22"/>
        </w:rPr>
        <w:t>CONTRATADA</w:t>
      </w:r>
      <w:r>
        <w:rPr>
          <w:rFonts w:ascii="Arial" w:hAnsi="Arial" w:cs="Arial"/>
          <w:sz w:val="22"/>
          <w:szCs w:val="22"/>
        </w:rPr>
        <w:t xml:space="preserve"> para a prestação do serviço correspondente</w:t>
      </w:r>
      <w:r w:rsidRPr="004C5B3B">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D63ED5">
        <w:rPr>
          <w:rFonts w:ascii="Arial" w:hAnsi="Arial" w:cs="Arial"/>
          <w:b/>
          <w:sz w:val="22"/>
          <w:szCs w:val="22"/>
        </w:rPr>
        <w:t>6.1.3.</w:t>
      </w:r>
      <w:r>
        <w:rPr>
          <w:rFonts w:ascii="Arial" w:hAnsi="Arial" w:cs="Arial"/>
          <w:sz w:val="22"/>
          <w:szCs w:val="22"/>
        </w:rPr>
        <w:t xml:space="preserve"> A </w:t>
      </w:r>
      <w:r w:rsidRPr="00D35476">
        <w:rPr>
          <w:rFonts w:ascii="Arial" w:hAnsi="Arial" w:cs="Arial"/>
          <w:b/>
          <w:sz w:val="22"/>
          <w:szCs w:val="22"/>
        </w:rPr>
        <w:t>CONTRATADA</w:t>
      </w:r>
      <w:r w:rsidRPr="004C5B3B">
        <w:rPr>
          <w:rFonts w:ascii="Arial" w:hAnsi="Arial" w:cs="Arial"/>
          <w:sz w:val="22"/>
          <w:szCs w:val="22"/>
        </w:rPr>
        <w:t>, a partir da conclusão dos serviços prestados na sede do</w:t>
      </w:r>
      <w:r w:rsidRPr="00D35476">
        <w:rPr>
          <w:rFonts w:ascii="Arial" w:hAnsi="Arial" w:cs="Arial"/>
          <w:b/>
          <w:sz w:val="22"/>
          <w:szCs w:val="22"/>
        </w:rPr>
        <w:t xml:space="preserve">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remeterá relatório dos trabalhos realizados, contendo as observações e recomendações pertinent</w:t>
      </w:r>
      <w:r>
        <w:rPr>
          <w:rFonts w:ascii="Arial" w:hAnsi="Arial" w:cs="Arial"/>
          <w:sz w:val="22"/>
          <w:szCs w:val="22"/>
        </w:rPr>
        <w:t>es, que será o documento hábil para a liquidação da despesa correspondente.</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color w:val="000000"/>
          <w:sz w:val="22"/>
          <w:szCs w:val="22"/>
        </w:rPr>
      </w:pPr>
      <w:r w:rsidRPr="00D63ED5">
        <w:rPr>
          <w:rFonts w:ascii="Arial" w:hAnsi="Arial" w:cs="Arial"/>
          <w:b/>
          <w:color w:val="000000"/>
          <w:sz w:val="22"/>
          <w:szCs w:val="22"/>
        </w:rPr>
        <w:t>6.2.</w:t>
      </w:r>
      <w:r>
        <w:rPr>
          <w:rFonts w:ascii="Arial" w:hAnsi="Arial" w:cs="Arial"/>
          <w:color w:val="000000"/>
          <w:sz w:val="22"/>
          <w:szCs w:val="22"/>
        </w:rPr>
        <w:t xml:space="preserve"> A </w:t>
      </w:r>
      <w:r w:rsidRPr="00D35476">
        <w:rPr>
          <w:rFonts w:ascii="Arial" w:hAnsi="Arial" w:cs="Arial"/>
          <w:b/>
          <w:color w:val="000000"/>
          <w:sz w:val="22"/>
          <w:szCs w:val="22"/>
        </w:rPr>
        <w:t>CONTRATADA</w:t>
      </w:r>
      <w:r w:rsidRPr="004C5B3B">
        <w:rPr>
          <w:rFonts w:ascii="Arial" w:hAnsi="Arial" w:cs="Arial"/>
          <w:color w:val="000000"/>
          <w:sz w:val="22"/>
          <w:szCs w:val="22"/>
        </w:rPr>
        <w:t xml:space="preserve"> não ficará</w:t>
      </w:r>
      <w:r>
        <w:rPr>
          <w:rFonts w:ascii="Arial" w:hAnsi="Arial" w:cs="Arial"/>
          <w:color w:val="000000"/>
          <w:sz w:val="22"/>
          <w:szCs w:val="22"/>
        </w:rPr>
        <w:t>, de forma alguma,</w:t>
      </w:r>
      <w:r w:rsidRPr="004C5B3B">
        <w:rPr>
          <w:rFonts w:ascii="Arial" w:hAnsi="Arial" w:cs="Arial"/>
          <w:color w:val="000000"/>
          <w:sz w:val="22"/>
          <w:szCs w:val="22"/>
        </w:rPr>
        <w:t xml:space="preserve"> obrigada à realização dos serviços especiais, que somente serão prestados se houver disponibilidade técnica e temporal.</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b/>
          <w:sz w:val="22"/>
          <w:szCs w:val="22"/>
        </w:rPr>
      </w:pPr>
      <w:r>
        <w:rPr>
          <w:rFonts w:ascii="Arial" w:hAnsi="Arial" w:cs="Arial"/>
          <w:b/>
          <w:sz w:val="22"/>
          <w:szCs w:val="22"/>
        </w:rPr>
        <w:t>CLÁUSULA</w:t>
      </w:r>
      <w:r w:rsidRPr="004C5B3B">
        <w:rPr>
          <w:rFonts w:ascii="Arial" w:hAnsi="Arial" w:cs="Arial"/>
          <w:b/>
          <w:sz w:val="22"/>
          <w:szCs w:val="22"/>
        </w:rPr>
        <w:t xml:space="preserve"> S</w:t>
      </w:r>
      <w:r>
        <w:rPr>
          <w:rFonts w:ascii="Arial" w:hAnsi="Arial" w:cs="Arial"/>
          <w:b/>
          <w:sz w:val="22"/>
          <w:szCs w:val="22"/>
        </w:rPr>
        <w:t>ÉTIMA</w:t>
      </w:r>
      <w:r w:rsidRPr="004C5B3B">
        <w:rPr>
          <w:rFonts w:ascii="Arial" w:hAnsi="Arial" w:cs="Arial"/>
          <w:b/>
          <w:sz w:val="22"/>
          <w:szCs w:val="22"/>
        </w:rPr>
        <w:t xml:space="preserve"> – DO</w:t>
      </w:r>
      <w:r>
        <w:rPr>
          <w:rFonts w:ascii="Arial" w:hAnsi="Arial" w:cs="Arial"/>
          <w:b/>
          <w:sz w:val="22"/>
          <w:szCs w:val="22"/>
        </w:rPr>
        <w:t xml:space="preserve"> ACESSO AO PORTAL LEGISLA WEB</w:t>
      </w:r>
      <w:r w:rsidRPr="004C5B3B">
        <w:rPr>
          <w:rFonts w:ascii="Arial" w:hAnsi="Arial" w:cs="Arial"/>
          <w:b/>
          <w:sz w:val="22"/>
          <w:szCs w:val="22"/>
        </w:rPr>
        <w:t xml:space="preserve"> </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7</w:t>
      </w:r>
      <w:r w:rsidRPr="009E6257">
        <w:rPr>
          <w:rFonts w:ascii="Arial" w:hAnsi="Arial" w:cs="Arial"/>
          <w:b/>
          <w:sz w:val="22"/>
          <w:szCs w:val="22"/>
        </w:rPr>
        <w:t>.1.</w:t>
      </w:r>
      <w:r w:rsidRPr="002C5B28">
        <w:rPr>
          <w:rFonts w:ascii="Arial" w:hAnsi="Arial" w:cs="Arial"/>
          <w:sz w:val="22"/>
          <w:szCs w:val="22"/>
        </w:rPr>
        <w:t xml:space="preserve"> </w:t>
      </w:r>
      <w:r w:rsidRPr="004C5B3B">
        <w:rPr>
          <w:rFonts w:ascii="Arial" w:hAnsi="Arial" w:cs="Arial"/>
          <w:sz w:val="22"/>
          <w:szCs w:val="22"/>
        </w:rPr>
        <w:t xml:space="preserve">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w:t>
      </w:r>
      <w:r>
        <w:rPr>
          <w:rFonts w:ascii="Arial" w:hAnsi="Arial" w:cs="Arial"/>
          <w:sz w:val="22"/>
          <w:szCs w:val="22"/>
        </w:rPr>
        <w:t xml:space="preserve">terá </w:t>
      </w:r>
      <w:r w:rsidRPr="002C5B28">
        <w:rPr>
          <w:rFonts w:ascii="Arial" w:hAnsi="Arial" w:cs="Arial"/>
          <w:sz w:val="22"/>
          <w:szCs w:val="22"/>
        </w:rPr>
        <w:t>acesso</w:t>
      </w:r>
      <w:r>
        <w:rPr>
          <w:rFonts w:ascii="Arial" w:hAnsi="Arial" w:cs="Arial"/>
          <w:sz w:val="22"/>
          <w:szCs w:val="22"/>
        </w:rPr>
        <w:t xml:space="preserve"> ainda </w:t>
      </w:r>
      <w:r w:rsidRPr="002C5B28">
        <w:rPr>
          <w:rFonts w:ascii="Arial" w:hAnsi="Arial" w:cs="Arial"/>
          <w:sz w:val="22"/>
          <w:szCs w:val="22"/>
        </w:rPr>
        <w:t>a</w:t>
      </w:r>
      <w:r>
        <w:rPr>
          <w:rFonts w:ascii="Arial" w:hAnsi="Arial" w:cs="Arial"/>
          <w:sz w:val="22"/>
          <w:szCs w:val="22"/>
        </w:rPr>
        <w:t xml:space="preserve">o </w:t>
      </w:r>
      <w:r w:rsidRPr="0004107E">
        <w:rPr>
          <w:rFonts w:ascii="Arial" w:hAnsi="Arial" w:cs="Arial"/>
          <w:b/>
          <w:sz w:val="22"/>
          <w:szCs w:val="22"/>
        </w:rPr>
        <w:t>PORTAL LEGISLA WEB</w:t>
      </w:r>
      <w:r>
        <w:rPr>
          <w:rFonts w:ascii="Arial" w:hAnsi="Arial" w:cs="Arial"/>
          <w:sz w:val="22"/>
          <w:szCs w:val="22"/>
        </w:rPr>
        <w:t>,</w:t>
      </w:r>
      <w:r w:rsidRPr="002C5B28">
        <w:rPr>
          <w:rFonts w:ascii="Arial" w:hAnsi="Arial" w:cs="Arial"/>
          <w:sz w:val="22"/>
          <w:szCs w:val="22"/>
        </w:rPr>
        <w:t xml:space="preserve"> plataforma digital de dados, composta de modelos normativos (anteprojetos de lei, decretos e resoluções), boletins técnicos informativos, modelos de editais de licitação, de contratos administrativos e de convênios, modelos de atos administrativos diversos, além de amplo acervo de informações técnicas de conteúdo jurídico, administrativo, legislativo, orçamentário e contábil, elaborados pela </w:t>
      </w:r>
      <w:r w:rsidRPr="00D35476">
        <w:rPr>
          <w:rFonts w:ascii="Arial" w:hAnsi="Arial" w:cs="Arial"/>
          <w:b/>
          <w:sz w:val="22"/>
          <w:szCs w:val="22"/>
        </w:rPr>
        <w:t>CONTRATADA</w:t>
      </w:r>
      <w:r w:rsidRPr="002C5B28">
        <w:rPr>
          <w:rFonts w:ascii="Arial" w:hAnsi="Arial" w:cs="Arial"/>
          <w:sz w:val="22"/>
          <w:szCs w:val="22"/>
        </w:rPr>
        <w:t xml:space="preserve">. </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7</w:t>
      </w:r>
      <w:r w:rsidRPr="009E6257">
        <w:rPr>
          <w:rFonts w:ascii="Arial" w:hAnsi="Arial" w:cs="Arial"/>
          <w:b/>
          <w:sz w:val="22"/>
          <w:szCs w:val="22"/>
        </w:rPr>
        <w:t>.2.</w:t>
      </w:r>
      <w:r>
        <w:rPr>
          <w:rFonts w:ascii="Arial" w:hAnsi="Arial" w:cs="Arial"/>
          <w:sz w:val="22"/>
          <w:szCs w:val="22"/>
        </w:rPr>
        <w:t xml:space="preserve"> </w:t>
      </w:r>
      <w:r w:rsidRPr="0004107E">
        <w:rPr>
          <w:rFonts w:ascii="Arial" w:hAnsi="Arial" w:cs="Arial"/>
          <w:sz w:val="22"/>
          <w:szCs w:val="22"/>
        </w:rPr>
        <w:t xml:space="preserve">O acesso ao conteúdo do portal será feito exclusivamente por meio do usuário e da senha disponibilizados pela </w:t>
      </w:r>
      <w:r w:rsidRPr="00D35476">
        <w:rPr>
          <w:rFonts w:ascii="Arial" w:hAnsi="Arial" w:cs="Arial"/>
          <w:b/>
          <w:sz w:val="22"/>
          <w:szCs w:val="22"/>
        </w:rPr>
        <w:t>CONTRATADA</w:t>
      </w:r>
      <w:r w:rsidRPr="0004107E">
        <w:rPr>
          <w:rFonts w:ascii="Arial" w:hAnsi="Arial" w:cs="Arial"/>
          <w:sz w:val="22"/>
          <w:szCs w:val="22"/>
        </w:rPr>
        <w:t xml:space="preserve"> ao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04107E">
        <w:rPr>
          <w:rFonts w:ascii="Arial" w:hAnsi="Arial" w:cs="Arial"/>
          <w:sz w:val="22"/>
          <w:szCs w:val="22"/>
        </w:rPr>
        <w:t>.</w:t>
      </w:r>
    </w:p>
    <w:p w:rsidR="002A30E4" w:rsidRPr="0004107E"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7</w:t>
      </w:r>
      <w:r w:rsidRPr="009E6257">
        <w:rPr>
          <w:rFonts w:ascii="Arial" w:hAnsi="Arial" w:cs="Arial"/>
          <w:b/>
          <w:sz w:val="22"/>
          <w:szCs w:val="22"/>
        </w:rPr>
        <w:t>.3.</w:t>
      </w:r>
      <w:r w:rsidRPr="0004107E">
        <w:rPr>
          <w:rFonts w:ascii="Arial" w:hAnsi="Arial" w:cs="Arial"/>
          <w:sz w:val="22"/>
          <w:szCs w:val="22"/>
        </w:rPr>
        <w:t xml:space="preserve"> O usuário e a senha serão reservados e limitados ao uso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04107E">
        <w:rPr>
          <w:rFonts w:ascii="Arial" w:hAnsi="Arial" w:cs="Arial"/>
          <w:sz w:val="22"/>
          <w:szCs w:val="22"/>
        </w:rPr>
        <w:t xml:space="preserve">, sendo deste a responsabilidade de preservar o seu sigilo e o adequado uso, devendo comunicar imediatamente à </w:t>
      </w:r>
      <w:r w:rsidRPr="0004107E">
        <w:rPr>
          <w:rFonts w:ascii="Arial" w:hAnsi="Arial" w:cs="Arial"/>
          <w:b/>
          <w:sz w:val="22"/>
          <w:szCs w:val="22"/>
        </w:rPr>
        <w:t>CONTRATADA</w:t>
      </w:r>
      <w:r w:rsidRPr="0004107E">
        <w:rPr>
          <w:rFonts w:ascii="Arial" w:hAnsi="Arial" w:cs="Arial"/>
          <w:sz w:val="22"/>
          <w:szCs w:val="22"/>
        </w:rPr>
        <w:t xml:space="preserve"> o seu extravio ou comprometimento do sigilo.</w:t>
      </w:r>
    </w:p>
    <w:p w:rsidR="002A30E4" w:rsidRPr="0004107E" w:rsidRDefault="002A30E4" w:rsidP="002A30E4">
      <w:pPr>
        <w:suppressAutoHyphens/>
        <w:spacing w:line="360" w:lineRule="auto"/>
        <w:jc w:val="both"/>
        <w:rPr>
          <w:rFonts w:ascii="Arial" w:hAnsi="Arial" w:cs="Arial"/>
          <w:sz w:val="22"/>
          <w:szCs w:val="22"/>
        </w:rPr>
      </w:pPr>
    </w:p>
    <w:p w:rsidR="002A30E4" w:rsidRPr="0004107E" w:rsidRDefault="002A30E4" w:rsidP="002A30E4">
      <w:pPr>
        <w:suppressAutoHyphens/>
        <w:spacing w:line="360" w:lineRule="auto"/>
        <w:jc w:val="both"/>
        <w:rPr>
          <w:rFonts w:ascii="Arial" w:hAnsi="Arial" w:cs="Arial"/>
          <w:sz w:val="22"/>
          <w:szCs w:val="22"/>
        </w:rPr>
      </w:pPr>
      <w:r>
        <w:rPr>
          <w:rFonts w:ascii="Arial" w:hAnsi="Arial" w:cs="Arial"/>
          <w:b/>
          <w:sz w:val="22"/>
          <w:szCs w:val="22"/>
        </w:rPr>
        <w:t>7</w:t>
      </w:r>
      <w:r w:rsidRPr="009E6257">
        <w:rPr>
          <w:rFonts w:ascii="Arial" w:hAnsi="Arial" w:cs="Arial"/>
          <w:b/>
          <w:sz w:val="22"/>
          <w:szCs w:val="22"/>
        </w:rPr>
        <w:t>.4.</w:t>
      </w:r>
      <w:r w:rsidRPr="0004107E">
        <w:rPr>
          <w:rFonts w:ascii="Arial" w:hAnsi="Arial" w:cs="Arial"/>
          <w:sz w:val="22"/>
          <w:szCs w:val="22"/>
        </w:rPr>
        <w:t xml:space="preserve"> Será encaminhado pela </w:t>
      </w:r>
      <w:r w:rsidRPr="0004107E">
        <w:rPr>
          <w:rFonts w:ascii="Arial" w:hAnsi="Arial" w:cs="Arial"/>
          <w:b/>
          <w:sz w:val="22"/>
          <w:szCs w:val="22"/>
        </w:rPr>
        <w:t>CONTRATADA</w:t>
      </w:r>
      <w:r w:rsidRPr="0004107E">
        <w:rPr>
          <w:rFonts w:ascii="Arial" w:hAnsi="Arial" w:cs="Arial"/>
          <w:sz w:val="22"/>
          <w:szCs w:val="22"/>
        </w:rPr>
        <w:t xml:space="preserve"> ao endereço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04107E">
        <w:rPr>
          <w:rFonts w:ascii="Arial" w:hAnsi="Arial" w:cs="Arial"/>
          <w:sz w:val="22"/>
          <w:szCs w:val="22"/>
        </w:rPr>
        <w:t xml:space="preserve"> indicado no preâmbulo, no prazo de 10 (dez) dias, a contar da assinatura do presente contrato, o cartão de acesso ao portal, contendo o usuário e a senha do </w:t>
      </w:r>
      <w:r w:rsidRPr="00197FA6">
        <w:rPr>
          <w:rFonts w:ascii="Arial" w:hAnsi="Arial" w:cs="Arial"/>
          <w:b/>
          <w:sz w:val="22"/>
          <w:szCs w:val="22"/>
        </w:rPr>
        <w:t xml:space="preserve">PODER </w:t>
      </w:r>
      <w:r>
        <w:rPr>
          <w:rFonts w:ascii="Arial" w:hAnsi="Arial" w:cs="Arial"/>
          <w:b/>
          <w:sz w:val="22"/>
          <w:szCs w:val="22"/>
        </w:rPr>
        <w:lastRenderedPageBreak/>
        <w:t>LEGISLA</w:t>
      </w:r>
      <w:r w:rsidRPr="00197FA6">
        <w:rPr>
          <w:rFonts w:ascii="Arial" w:hAnsi="Arial" w:cs="Arial"/>
          <w:b/>
          <w:sz w:val="22"/>
          <w:szCs w:val="22"/>
        </w:rPr>
        <w:t>TIVO</w:t>
      </w:r>
      <w:r w:rsidRPr="0004107E">
        <w:rPr>
          <w:rFonts w:ascii="Arial" w:hAnsi="Arial" w:cs="Arial"/>
          <w:sz w:val="22"/>
          <w:szCs w:val="22"/>
        </w:rPr>
        <w:t>, bem como material informativo sobre o conteúdo do PORTAL LEGISLA WEB.</w:t>
      </w:r>
    </w:p>
    <w:p w:rsidR="002A30E4" w:rsidRDefault="002A30E4" w:rsidP="002A30E4">
      <w:pPr>
        <w:suppressAutoHyphens/>
        <w:spacing w:line="360" w:lineRule="auto"/>
        <w:jc w:val="both"/>
        <w:rPr>
          <w:rFonts w:ascii="Arial" w:hAnsi="Arial" w:cs="Arial"/>
          <w:b/>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7</w:t>
      </w:r>
      <w:r w:rsidRPr="009E6257">
        <w:rPr>
          <w:rFonts w:ascii="Arial" w:hAnsi="Arial" w:cs="Arial"/>
          <w:b/>
          <w:sz w:val="22"/>
          <w:szCs w:val="22"/>
        </w:rPr>
        <w:t>.5.</w:t>
      </w:r>
      <w:r w:rsidRPr="0004107E">
        <w:rPr>
          <w:rFonts w:ascii="Arial" w:hAnsi="Arial" w:cs="Arial"/>
          <w:sz w:val="22"/>
          <w:szCs w:val="22"/>
        </w:rPr>
        <w:t xml:space="preserve"> O usuário e senha também poderão ser encaminhados por e-mail, a ser formalmente indicado pelo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04107E">
        <w:rPr>
          <w:rFonts w:ascii="Arial" w:hAnsi="Arial" w:cs="Arial"/>
          <w:sz w:val="22"/>
          <w:szCs w:val="22"/>
        </w:rPr>
        <w:t>.</w:t>
      </w:r>
    </w:p>
    <w:p w:rsidR="002A30E4" w:rsidRPr="0004107E"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7</w:t>
      </w:r>
      <w:r w:rsidRPr="009E6257">
        <w:rPr>
          <w:rFonts w:ascii="Arial" w:hAnsi="Arial" w:cs="Arial"/>
          <w:b/>
          <w:sz w:val="22"/>
          <w:szCs w:val="22"/>
        </w:rPr>
        <w:t>.</w:t>
      </w:r>
      <w:r>
        <w:rPr>
          <w:rFonts w:ascii="Arial" w:hAnsi="Arial" w:cs="Arial"/>
          <w:b/>
          <w:sz w:val="22"/>
          <w:szCs w:val="22"/>
        </w:rPr>
        <w:t>6</w:t>
      </w:r>
      <w:r w:rsidRPr="009E6257">
        <w:rPr>
          <w:rFonts w:ascii="Arial" w:hAnsi="Arial" w:cs="Arial"/>
          <w:b/>
          <w:sz w:val="22"/>
          <w:szCs w:val="22"/>
        </w:rPr>
        <w:t>.</w:t>
      </w:r>
      <w:r w:rsidRPr="0004107E">
        <w:rPr>
          <w:rFonts w:ascii="Arial" w:hAnsi="Arial" w:cs="Arial"/>
          <w:sz w:val="22"/>
          <w:szCs w:val="22"/>
        </w:rPr>
        <w:t xml:space="preserve"> A </w:t>
      </w:r>
      <w:r w:rsidRPr="0004107E">
        <w:rPr>
          <w:rFonts w:ascii="Arial" w:hAnsi="Arial" w:cs="Arial"/>
          <w:b/>
          <w:sz w:val="22"/>
          <w:szCs w:val="22"/>
        </w:rPr>
        <w:t>CONTRATADA</w:t>
      </w:r>
      <w:r w:rsidRPr="0004107E">
        <w:rPr>
          <w:rFonts w:ascii="Arial" w:hAnsi="Arial" w:cs="Arial"/>
          <w:sz w:val="22"/>
          <w:szCs w:val="22"/>
        </w:rPr>
        <w:t xml:space="preserve"> não se responsabiliza por eventual falta de acesso ao portal em razão de problemas nos equipamentos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04107E">
        <w:rPr>
          <w:rFonts w:ascii="Arial" w:hAnsi="Arial" w:cs="Arial"/>
          <w:sz w:val="22"/>
          <w:szCs w:val="22"/>
        </w:rPr>
        <w:t>, na internet ou por qualquer outro fator que não seja de sua exclusiva culpa.</w:t>
      </w:r>
    </w:p>
    <w:p w:rsidR="002A30E4" w:rsidRPr="0004107E"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7</w:t>
      </w:r>
      <w:r w:rsidRPr="009E6257">
        <w:rPr>
          <w:rFonts w:ascii="Arial" w:hAnsi="Arial" w:cs="Arial"/>
          <w:b/>
          <w:sz w:val="22"/>
          <w:szCs w:val="22"/>
        </w:rPr>
        <w:t>.7.</w:t>
      </w:r>
      <w:r w:rsidRPr="0004107E">
        <w:rPr>
          <w:rFonts w:ascii="Arial" w:hAnsi="Arial" w:cs="Arial"/>
          <w:sz w:val="22"/>
          <w:szCs w:val="22"/>
        </w:rPr>
        <w:t xml:space="preserve"> Havendo falta de acesso ao portal por exclusiva responsabilidade da </w:t>
      </w:r>
      <w:r w:rsidRPr="0004107E">
        <w:rPr>
          <w:rFonts w:ascii="Arial" w:hAnsi="Arial" w:cs="Arial"/>
          <w:b/>
          <w:sz w:val="22"/>
          <w:szCs w:val="22"/>
        </w:rPr>
        <w:t>CONTRATADA</w:t>
      </w:r>
      <w:r w:rsidRPr="0004107E">
        <w:rPr>
          <w:rFonts w:ascii="Arial" w:hAnsi="Arial" w:cs="Arial"/>
          <w:sz w:val="22"/>
          <w:szCs w:val="22"/>
        </w:rPr>
        <w:t xml:space="preserve">, haverá o proporcional abatimento no preço, a ser calculado </w:t>
      </w:r>
      <w:r w:rsidRPr="00B12099">
        <w:rPr>
          <w:rFonts w:ascii="Arial" w:hAnsi="Arial" w:cs="Arial"/>
          <w:i/>
          <w:sz w:val="22"/>
          <w:szCs w:val="22"/>
        </w:rPr>
        <w:t>pro rata die</w:t>
      </w:r>
      <w:r w:rsidRPr="0004107E">
        <w:rPr>
          <w:rFonts w:ascii="Arial" w:hAnsi="Arial" w:cs="Arial"/>
          <w:sz w:val="22"/>
          <w:szCs w:val="22"/>
        </w:rPr>
        <w:t xml:space="preserve">, conforme comunicação a ser enviada ao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04107E">
        <w:rPr>
          <w:rFonts w:ascii="Arial" w:hAnsi="Arial" w:cs="Arial"/>
          <w:sz w:val="22"/>
          <w:szCs w:val="22"/>
        </w:rPr>
        <w:t>.</w:t>
      </w:r>
    </w:p>
    <w:p w:rsidR="002A30E4" w:rsidRPr="0004107E"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7</w:t>
      </w:r>
      <w:r w:rsidRPr="009E6257">
        <w:rPr>
          <w:rFonts w:ascii="Arial" w:hAnsi="Arial" w:cs="Arial"/>
          <w:b/>
          <w:sz w:val="22"/>
          <w:szCs w:val="22"/>
        </w:rPr>
        <w:t>.8.</w:t>
      </w:r>
      <w:r w:rsidRPr="0004107E">
        <w:rPr>
          <w:rFonts w:ascii="Arial" w:hAnsi="Arial" w:cs="Arial"/>
          <w:sz w:val="22"/>
          <w:szCs w:val="22"/>
        </w:rPr>
        <w:t xml:space="preserve"> A </w:t>
      </w:r>
      <w:r w:rsidRPr="0004107E">
        <w:rPr>
          <w:rFonts w:ascii="Arial" w:hAnsi="Arial" w:cs="Arial"/>
          <w:b/>
          <w:sz w:val="22"/>
          <w:szCs w:val="22"/>
        </w:rPr>
        <w:t>CONTRATADA</w:t>
      </w:r>
      <w:r w:rsidRPr="0004107E">
        <w:rPr>
          <w:rFonts w:ascii="Arial" w:hAnsi="Arial" w:cs="Arial"/>
          <w:sz w:val="22"/>
          <w:szCs w:val="22"/>
        </w:rPr>
        <w:t xml:space="preserve"> se reserva o direito de interromper o acesso ao portal por até 05 (cinco) dias, sucessivos ou não, a cada período de 1 (um) ano, para realização de atualizações no sistema e no seu banco de dados, devendo comunicar ao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04107E">
        <w:rPr>
          <w:rFonts w:ascii="Arial" w:hAnsi="Arial" w:cs="Arial"/>
          <w:sz w:val="22"/>
          <w:szCs w:val="22"/>
        </w:rPr>
        <w:t xml:space="preserve"> o fato com 10 (dez) dias de antecedência</w:t>
      </w:r>
      <w:r>
        <w:rPr>
          <w:rFonts w:ascii="Arial" w:hAnsi="Arial" w:cs="Arial"/>
          <w:sz w:val="22"/>
          <w:szCs w:val="22"/>
        </w:rPr>
        <w:t>.</w:t>
      </w:r>
    </w:p>
    <w:p w:rsidR="002A30E4" w:rsidRDefault="002A30E4" w:rsidP="002A30E4">
      <w:pPr>
        <w:suppressAutoHyphens/>
        <w:spacing w:line="360" w:lineRule="auto"/>
        <w:jc w:val="both"/>
        <w:rPr>
          <w:rFonts w:ascii="Arial" w:hAnsi="Arial" w:cs="Arial"/>
          <w:b/>
          <w:sz w:val="22"/>
          <w:szCs w:val="22"/>
        </w:rPr>
      </w:pPr>
      <w:r>
        <w:rPr>
          <w:rFonts w:ascii="Arial" w:hAnsi="Arial" w:cs="Arial"/>
          <w:b/>
          <w:sz w:val="22"/>
          <w:szCs w:val="22"/>
        </w:rPr>
        <w:t>CLÁUSULA</w:t>
      </w:r>
      <w:r w:rsidRPr="004C5B3B">
        <w:rPr>
          <w:rFonts w:ascii="Arial" w:hAnsi="Arial" w:cs="Arial"/>
          <w:b/>
          <w:sz w:val="22"/>
          <w:szCs w:val="22"/>
        </w:rPr>
        <w:t xml:space="preserve"> </w:t>
      </w:r>
      <w:r>
        <w:rPr>
          <w:rFonts w:ascii="Arial" w:hAnsi="Arial" w:cs="Arial"/>
          <w:b/>
          <w:sz w:val="22"/>
          <w:szCs w:val="22"/>
        </w:rPr>
        <w:t>OITAVA</w:t>
      </w:r>
      <w:r w:rsidRPr="004C5B3B">
        <w:rPr>
          <w:rFonts w:ascii="Arial" w:hAnsi="Arial" w:cs="Arial"/>
          <w:b/>
          <w:sz w:val="22"/>
          <w:szCs w:val="22"/>
        </w:rPr>
        <w:t xml:space="preserve"> – DO</w:t>
      </w:r>
      <w:r>
        <w:rPr>
          <w:rFonts w:ascii="Arial" w:hAnsi="Arial" w:cs="Arial"/>
          <w:b/>
          <w:sz w:val="22"/>
          <w:szCs w:val="22"/>
        </w:rPr>
        <w:t>S LIMITES DE ACESSO AO PORTAL LEGISLA WEB</w:t>
      </w:r>
      <w:r w:rsidRPr="004C5B3B">
        <w:rPr>
          <w:rFonts w:ascii="Arial" w:hAnsi="Arial" w:cs="Arial"/>
          <w:b/>
          <w:sz w:val="22"/>
          <w:szCs w:val="22"/>
        </w:rPr>
        <w:t xml:space="preserve"> </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sz w:val="22"/>
          <w:szCs w:val="22"/>
        </w:rPr>
        <w:t>8</w:t>
      </w:r>
      <w:r w:rsidRPr="009E6257">
        <w:rPr>
          <w:rFonts w:ascii="Arial" w:hAnsi="Arial" w:cs="Arial"/>
          <w:sz w:val="22"/>
          <w:szCs w:val="22"/>
        </w:rPr>
        <w:t>.</w:t>
      </w:r>
      <w:r>
        <w:rPr>
          <w:rFonts w:ascii="Arial" w:hAnsi="Arial" w:cs="Arial"/>
          <w:sz w:val="22"/>
          <w:szCs w:val="22"/>
        </w:rPr>
        <w:t>1</w:t>
      </w:r>
      <w:r w:rsidRPr="009E6257">
        <w:rPr>
          <w:rFonts w:ascii="Arial" w:hAnsi="Arial" w:cs="Arial"/>
          <w:sz w:val="22"/>
          <w:szCs w:val="22"/>
        </w:rPr>
        <w:t>. A taxa de acesso é mensal, sendo que a sua não utilização completa não gera qualquer direito a cumulação dos acessos para os meses subsequentes</w:t>
      </w:r>
      <w:r>
        <w:rPr>
          <w:rFonts w:ascii="Arial" w:hAnsi="Arial" w:cs="Arial"/>
          <w:sz w:val="22"/>
          <w:szCs w:val="22"/>
        </w:rPr>
        <w:t>.</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sz w:val="22"/>
          <w:szCs w:val="22"/>
        </w:rPr>
        <w:t>8</w:t>
      </w:r>
      <w:r w:rsidRPr="009E6257">
        <w:rPr>
          <w:rFonts w:ascii="Arial" w:hAnsi="Arial" w:cs="Arial"/>
          <w:sz w:val="22"/>
          <w:szCs w:val="22"/>
        </w:rPr>
        <w:t>.</w:t>
      </w:r>
      <w:r>
        <w:rPr>
          <w:rFonts w:ascii="Arial" w:hAnsi="Arial" w:cs="Arial"/>
          <w:sz w:val="22"/>
          <w:szCs w:val="22"/>
        </w:rPr>
        <w:t>2</w:t>
      </w:r>
      <w:r w:rsidRPr="009E6257">
        <w:rPr>
          <w:rFonts w:ascii="Arial" w:hAnsi="Arial" w:cs="Arial"/>
          <w:sz w:val="22"/>
          <w:szCs w:val="22"/>
        </w:rPr>
        <w:t>. O alcance da taxa mensal de acesso implicará no imediato bloqueio dos downloads na respectiva categoria até o mês subsequente, sem possibilidade de acréscimos.</w:t>
      </w:r>
      <w:r>
        <w:rPr>
          <w:rFonts w:ascii="Arial" w:hAnsi="Arial" w:cs="Arial"/>
          <w:sz w:val="22"/>
          <w:szCs w:val="22"/>
        </w:rPr>
        <w:t xml:space="preserve"> </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sz w:val="22"/>
          <w:szCs w:val="22"/>
        </w:rPr>
        <w:t>8.3. A taxa mensal de acesso está disponível para consulta na tela inicial do Portal, clicando sobre o botão do “Plano Contratado”.</w:t>
      </w:r>
    </w:p>
    <w:p w:rsidR="002A30E4"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sidRPr="004C5B3B">
        <w:rPr>
          <w:rFonts w:ascii="Arial" w:hAnsi="Arial" w:cs="Arial"/>
          <w:b/>
          <w:sz w:val="22"/>
          <w:szCs w:val="22"/>
        </w:rPr>
        <w:t>CLÁUSULA</w:t>
      </w:r>
      <w:r>
        <w:rPr>
          <w:rFonts w:ascii="Arial" w:hAnsi="Arial" w:cs="Arial"/>
          <w:b/>
          <w:sz w:val="22"/>
          <w:szCs w:val="22"/>
        </w:rPr>
        <w:t xml:space="preserve"> NONA – </w:t>
      </w:r>
      <w:r w:rsidRPr="004C5B3B">
        <w:rPr>
          <w:rFonts w:ascii="Arial" w:hAnsi="Arial" w:cs="Arial"/>
          <w:b/>
          <w:sz w:val="22"/>
          <w:szCs w:val="22"/>
        </w:rPr>
        <w:t xml:space="preserve">DO </w:t>
      </w:r>
      <w:r>
        <w:rPr>
          <w:rFonts w:ascii="Arial" w:hAnsi="Arial" w:cs="Arial"/>
          <w:b/>
          <w:sz w:val="22"/>
          <w:szCs w:val="22"/>
        </w:rPr>
        <w:t xml:space="preserve">PREÇO, DA FORMA </w:t>
      </w:r>
      <w:r w:rsidRPr="004C5B3B">
        <w:rPr>
          <w:rFonts w:ascii="Arial" w:hAnsi="Arial" w:cs="Arial"/>
          <w:b/>
          <w:sz w:val="22"/>
          <w:szCs w:val="22"/>
        </w:rPr>
        <w:t>DE</w:t>
      </w:r>
      <w:r>
        <w:rPr>
          <w:rFonts w:ascii="Arial" w:hAnsi="Arial" w:cs="Arial"/>
          <w:b/>
          <w:sz w:val="22"/>
          <w:szCs w:val="22"/>
        </w:rPr>
        <w:t xml:space="preserve"> PAGAMENTO E DO </w:t>
      </w:r>
      <w:r w:rsidRPr="004C5B3B">
        <w:rPr>
          <w:rFonts w:ascii="Arial" w:hAnsi="Arial" w:cs="Arial"/>
          <w:b/>
          <w:sz w:val="22"/>
          <w:szCs w:val="22"/>
        </w:rPr>
        <w:t>REAJUSTE</w:t>
      </w:r>
    </w:p>
    <w:p w:rsidR="002A30E4"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b/>
          <w:sz w:val="22"/>
          <w:szCs w:val="22"/>
        </w:rPr>
        <w:t>9</w:t>
      </w:r>
      <w:r w:rsidRPr="00B052AE">
        <w:rPr>
          <w:rFonts w:ascii="Arial" w:hAnsi="Arial" w:cs="Arial"/>
          <w:b/>
          <w:sz w:val="22"/>
          <w:szCs w:val="22"/>
        </w:rPr>
        <w:t>.1.</w:t>
      </w:r>
      <w:r>
        <w:rPr>
          <w:rFonts w:ascii="Arial" w:hAnsi="Arial" w:cs="Arial"/>
          <w:sz w:val="22"/>
          <w:szCs w:val="22"/>
        </w:rPr>
        <w:t xml:space="preserve"> O preço </w:t>
      </w:r>
      <w:r w:rsidRPr="004C5B3B">
        <w:rPr>
          <w:rFonts w:ascii="Arial" w:hAnsi="Arial" w:cs="Arial"/>
          <w:sz w:val="22"/>
          <w:szCs w:val="22"/>
        </w:rPr>
        <w:t>do</w:t>
      </w:r>
      <w:r>
        <w:rPr>
          <w:rFonts w:ascii="Arial" w:hAnsi="Arial" w:cs="Arial"/>
          <w:sz w:val="22"/>
          <w:szCs w:val="22"/>
        </w:rPr>
        <w:t>s</w:t>
      </w:r>
      <w:r w:rsidRPr="004C5B3B">
        <w:rPr>
          <w:rFonts w:ascii="Arial" w:hAnsi="Arial" w:cs="Arial"/>
          <w:sz w:val="22"/>
          <w:szCs w:val="22"/>
        </w:rPr>
        <w:t xml:space="preserve"> serviço</w:t>
      </w:r>
      <w:r>
        <w:rPr>
          <w:rFonts w:ascii="Arial" w:hAnsi="Arial" w:cs="Arial"/>
          <w:sz w:val="22"/>
          <w:szCs w:val="22"/>
        </w:rPr>
        <w:t>s de consultoria jurídica</w:t>
      </w:r>
      <w:r w:rsidRPr="004C5B3B">
        <w:rPr>
          <w:rFonts w:ascii="Arial" w:hAnsi="Arial" w:cs="Arial"/>
          <w:sz w:val="22"/>
          <w:szCs w:val="22"/>
        </w:rPr>
        <w:t xml:space="preserve"> é de R$ _______ (____________) mensais.</w:t>
      </w:r>
    </w:p>
    <w:p w:rsidR="002A30E4"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b/>
          <w:sz w:val="22"/>
          <w:szCs w:val="22"/>
        </w:rPr>
        <w:t>9</w:t>
      </w:r>
      <w:r w:rsidRPr="00B052AE">
        <w:rPr>
          <w:rFonts w:ascii="Arial" w:hAnsi="Arial" w:cs="Arial"/>
          <w:b/>
          <w:sz w:val="22"/>
          <w:szCs w:val="22"/>
        </w:rPr>
        <w:t>.2.</w:t>
      </w:r>
      <w:r w:rsidRPr="004C5B3B">
        <w:rPr>
          <w:rFonts w:ascii="Arial" w:hAnsi="Arial" w:cs="Arial"/>
          <w:sz w:val="22"/>
          <w:szCs w:val="22"/>
        </w:rPr>
        <w:t xml:space="preserve"> A</w:t>
      </w:r>
      <w:r>
        <w:rPr>
          <w:rFonts w:ascii="Arial" w:hAnsi="Arial" w:cs="Arial"/>
          <w:sz w:val="22"/>
          <w:szCs w:val="22"/>
        </w:rPr>
        <w:t xml:space="preserve"> </w:t>
      </w:r>
      <w:r w:rsidRPr="00D35476">
        <w:rPr>
          <w:rFonts w:ascii="Arial" w:hAnsi="Arial" w:cs="Arial"/>
          <w:b/>
          <w:sz w:val="22"/>
          <w:szCs w:val="22"/>
        </w:rPr>
        <w:t>CONTRATADA</w:t>
      </w:r>
      <w:r w:rsidRPr="004C5B3B">
        <w:rPr>
          <w:rFonts w:ascii="Arial" w:hAnsi="Arial" w:cs="Arial"/>
          <w:sz w:val="22"/>
          <w:szCs w:val="22"/>
        </w:rPr>
        <w:t xml:space="preserve"> remeterá ao</w:t>
      </w:r>
      <w:r>
        <w:rPr>
          <w:rFonts w:ascii="Arial" w:hAnsi="Arial" w:cs="Arial"/>
          <w:sz w:val="22"/>
          <w:szCs w:val="22"/>
        </w:rPr>
        <w:t xml:space="preserve">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até o dia 30 (trinta) de cada mês, os documentos relativos às despesas, para os atos da liquidação.</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9</w:t>
      </w:r>
      <w:r w:rsidRPr="00655132">
        <w:rPr>
          <w:rFonts w:ascii="Arial" w:hAnsi="Arial" w:cs="Arial"/>
          <w:b/>
          <w:sz w:val="22"/>
          <w:szCs w:val="22"/>
        </w:rPr>
        <w:t>.3.</w:t>
      </w:r>
      <w:r w:rsidRPr="004C5B3B">
        <w:rPr>
          <w:rFonts w:ascii="Arial" w:hAnsi="Arial" w:cs="Arial"/>
          <w:sz w:val="22"/>
          <w:szCs w:val="22"/>
        </w:rPr>
        <w:t xml:space="preserve">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pagará </w:t>
      </w:r>
      <w:r>
        <w:rPr>
          <w:rFonts w:ascii="Arial" w:hAnsi="Arial" w:cs="Arial"/>
          <w:sz w:val="22"/>
          <w:szCs w:val="22"/>
        </w:rPr>
        <w:t>a integralidade d</w:t>
      </w:r>
      <w:r w:rsidRPr="004C5B3B">
        <w:rPr>
          <w:rFonts w:ascii="Arial" w:hAnsi="Arial" w:cs="Arial"/>
          <w:sz w:val="22"/>
          <w:szCs w:val="22"/>
        </w:rPr>
        <w:t>os valores</w:t>
      </w:r>
      <w:r>
        <w:rPr>
          <w:rFonts w:ascii="Arial" w:hAnsi="Arial" w:cs="Arial"/>
          <w:sz w:val="22"/>
          <w:szCs w:val="22"/>
        </w:rPr>
        <w:t xml:space="preserve"> devidos a </w:t>
      </w:r>
      <w:r w:rsidRPr="00D35476">
        <w:rPr>
          <w:rFonts w:ascii="Arial" w:hAnsi="Arial" w:cs="Arial"/>
          <w:b/>
          <w:sz w:val="22"/>
          <w:szCs w:val="22"/>
        </w:rPr>
        <w:t>CONTRATADA</w:t>
      </w:r>
      <w:r>
        <w:rPr>
          <w:rFonts w:ascii="Arial" w:hAnsi="Arial" w:cs="Arial"/>
          <w:sz w:val="22"/>
          <w:szCs w:val="22"/>
        </w:rPr>
        <w:t>, assim entendido o valor mensal da consultoria jurídica e eventuais serviços especiais prestados na forma da cláusula sexta</w:t>
      </w:r>
      <w:r w:rsidRPr="004C5B3B">
        <w:rPr>
          <w:rFonts w:ascii="Arial" w:hAnsi="Arial" w:cs="Arial"/>
          <w:sz w:val="22"/>
          <w:szCs w:val="22"/>
        </w:rPr>
        <w:t>, no primeiro dia do mês subsequente ao da prestação de serviços.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9</w:t>
      </w:r>
      <w:r w:rsidRPr="00655132">
        <w:rPr>
          <w:rFonts w:ascii="Arial" w:hAnsi="Arial" w:cs="Arial"/>
          <w:b/>
          <w:sz w:val="22"/>
          <w:szCs w:val="22"/>
        </w:rPr>
        <w:t>.4.</w:t>
      </w:r>
      <w:r w:rsidRPr="004C5B3B">
        <w:rPr>
          <w:rFonts w:ascii="Arial" w:hAnsi="Arial" w:cs="Arial"/>
          <w:sz w:val="22"/>
          <w:szCs w:val="22"/>
        </w:rPr>
        <w:t xml:space="preserve"> Caso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opte pelo pagamento </w:t>
      </w:r>
      <w:r>
        <w:rPr>
          <w:rFonts w:ascii="Arial" w:hAnsi="Arial" w:cs="Arial"/>
          <w:sz w:val="22"/>
          <w:szCs w:val="22"/>
        </w:rPr>
        <w:t>de cobrança bancária,</w:t>
      </w:r>
      <w:r w:rsidRPr="004C5B3B">
        <w:rPr>
          <w:rFonts w:ascii="Arial" w:hAnsi="Arial" w:cs="Arial"/>
          <w:sz w:val="22"/>
          <w:szCs w:val="22"/>
        </w:rPr>
        <w:t xml:space="preserve"> haverá tolerância de prazo, até o</w:t>
      </w:r>
      <w:r>
        <w:rPr>
          <w:rFonts w:ascii="Arial" w:hAnsi="Arial" w:cs="Arial"/>
          <w:sz w:val="22"/>
          <w:szCs w:val="22"/>
        </w:rPr>
        <w:t xml:space="preserve"> dia 10 (dez) </w:t>
      </w:r>
      <w:r w:rsidRPr="004C5B3B">
        <w:rPr>
          <w:rFonts w:ascii="Arial" w:hAnsi="Arial" w:cs="Arial"/>
          <w:sz w:val="22"/>
          <w:szCs w:val="22"/>
        </w:rPr>
        <w:t xml:space="preserve">do mês seguinte ao da prestação dos serviços, sem a incidência dos acréscimos previstos na cláusula </w:t>
      </w:r>
      <w:r>
        <w:rPr>
          <w:rFonts w:ascii="Arial" w:hAnsi="Arial" w:cs="Arial"/>
          <w:b/>
          <w:sz w:val="22"/>
          <w:szCs w:val="22"/>
        </w:rPr>
        <w:t>9.6</w:t>
      </w:r>
      <w:r w:rsidRPr="004C5B3B">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9</w:t>
      </w:r>
      <w:r w:rsidRPr="00655132">
        <w:rPr>
          <w:rFonts w:ascii="Arial" w:hAnsi="Arial" w:cs="Arial"/>
          <w:b/>
          <w:sz w:val="22"/>
          <w:szCs w:val="22"/>
        </w:rPr>
        <w:t>.5.</w:t>
      </w:r>
      <w:r>
        <w:rPr>
          <w:rFonts w:ascii="Arial" w:hAnsi="Arial" w:cs="Arial"/>
          <w:sz w:val="22"/>
          <w:szCs w:val="22"/>
        </w:rPr>
        <w:t xml:space="preserve"> O valor mensal da prestação dos serviços de consultoria jurídica</w:t>
      </w:r>
      <w:r w:rsidRPr="004C5B3B">
        <w:rPr>
          <w:rFonts w:ascii="Arial" w:hAnsi="Arial" w:cs="Arial"/>
          <w:sz w:val="22"/>
          <w:szCs w:val="22"/>
        </w:rPr>
        <w:t xml:space="preserve"> será reajustado, após um ano de vigência</w:t>
      </w:r>
      <w:r>
        <w:rPr>
          <w:rFonts w:ascii="Arial" w:hAnsi="Arial" w:cs="Arial"/>
          <w:sz w:val="22"/>
          <w:szCs w:val="22"/>
        </w:rPr>
        <w:t xml:space="preserve"> deste contrato</w:t>
      </w:r>
      <w:r w:rsidRPr="004C5B3B">
        <w:rPr>
          <w:rFonts w:ascii="Arial" w:hAnsi="Arial" w:cs="Arial"/>
          <w:sz w:val="22"/>
          <w:szCs w:val="22"/>
        </w:rPr>
        <w:t>, pelo índice médio acumulado da variação positiva dos seguintes índices: INPC/IBGE, IPCA/IBGE e IGP-M/FGV. Na hipótese de alteração da norma legal vigente permitindo o reajuste dos cont</w:t>
      </w:r>
      <w:r>
        <w:rPr>
          <w:rFonts w:ascii="Arial" w:hAnsi="Arial" w:cs="Arial"/>
          <w:sz w:val="22"/>
          <w:szCs w:val="22"/>
        </w:rPr>
        <w:t xml:space="preserve">ratos em períodos inferiores a </w:t>
      </w:r>
      <w:r w:rsidRPr="004C5B3B">
        <w:rPr>
          <w:rFonts w:ascii="Arial" w:hAnsi="Arial" w:cs="Arial"/>
          <w:sz w:val="22"/>
          <w:szCs w:val="22"/>
        </w:rPr>
        <w:t>1 (um) ano, o reajuste incidirá com a menor periodicidade admitida.</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9</w:t>
      </w:r>
      <w:r w:rsidRPr="00655132">
        <w:rPr>
          <w:rFonts w:ascii="Arial" w:hAnsi="Arial" w:cs="Arial"/>
          <w:b/>
          <w:sz w:val="22"/>
          <w:szCs w:val="22"/>
        </w:rPr>
        <w:t>.6.</w:t>
      </w:r>
      <w:r w:rsidRPr="004C5B3B">
        <w:rPr>
          <w:rFonts w:ascii="Arial" w:hAnsi="Arial" w:cs="Arial"/>
          <w:sz w:val="22"/>
          <w:szCs w:val="22"/>
        </w:rPr>
        <w:t xml:space="preserve"> Ocorrendo atraso, superior a 30 (trinta) dias, no pagamento dos valores devidos, incidirão multa de 2% (dois por cento) sobre a parcela devida, mais juros de 1% (um por cento) ao mês e correção monetária pela variação do IGP-M/FGV, calculada </w:t>
      </w:r>
      <w:r w:rsidRPr="004C5B3B">
        <w:rPr>
          <w:rFonts w:ascii="Arial" w:hAnsi="Arial" w:cs="Arial"/>
          <w:i/>
          <w:sz w:val="22"/>
          <w:szCs w:val="22"/>
        </w:rPr>
        <w:t>pro rata die</w:t>
      </w:r>
      <w:r w:rsidRPr="004C5B3B">
        <w:rPr>
          <w:rFonts w:ascii="Arial" w:hAnsi="Arial" w:cs="Arial"/>
          <w:sz w:val="22"/>
          <w:szCs w:val="22"/>
        </w:rPr>
        <w:t xml:space="preserve"> a partir do 6º (sexto) dia útil do mês seguinte ao do vencimento.</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9</w:t>
      </w:r>
      <w:r w:rsidRPr="0056644E">
        <w:rPr>
          <w:rFonts w:ascii="Arial" w:hAnsi="Arial" w:cs="Arial"/>
          <w:b/>
          <w:sz w:val="22"/>
          <w:szCs w:val="22"/>
        </w:rPr>
        <w:t>.7.</w:t>
      </w:r>
      <w:r w:rsidRPr="004C5B3B">
        <w:rPr>
          <w:rFonts w:ascii="Arial" w:hAnsi="Arial" w:cs="Arial"/>
          <w:sz w:val="22"/>
          <w:szCs w:val="22"/>
        </w:rPr>
        <w:t xml:space="preserve"> No caso de impontualidade no pagamento dos valores ajustados neste contrato, o serviço de consultoria previsto na cláusula segunda </w:t>
      </w:r>
      <w:r>
        <w:rPr>
          <w:rFonts w:ascii="Arial" w:hAnsi="Arial" w:cs="Arial"/>
          <w:sz w:val="22"/>
          <w:szCs w:val="22"/>
        </w:rPr>
        <w:t>será prestado exclusivamente por telefone ou por atendimento pessoal</w:t>
      </w:r>
      <w:r w:rsidRPr="004C5B3B">
        <w:rPr>
          <w:rFonts w:ascii="Arial" w:hAnsi="Arial" w:cs="Arial"/>
          <w:sz w:val="22"/>
          <w:szCs w:val="22"/>
        </w:rPr>
        <w:t>, mantendo-se por até 90 (noventa) dias.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9</w:t>
      </w:r>
      <w:r w:rsidRPr="0056644E">
        <w:rPr>
          <w:rFonts w:ascii="Arial" w:hAnsi="Arial" w:cs="Arial"/>
          <w:b/>
          <w:sz w:val="22"/>
          <w:szCs w:val="22"/>
        </w:rPr>
        <w:t>.8.</w:t>
      </w:r>
      <w:r w:rsidRPr="004C5B3B">
        <w:rPr>
          <w:rFonts w:ascii="Arial" w:hAnsi="Arial" w:cs="Arial"/>
          <w:sz w:val="22"/>
          <w:szCs w:val="22"/>
        </w:rPr>
        <w:t xml:space="preserve"> Se após o decurso do prazo previsto na cláusula </w:t>
      </w:r>
      <w:r>
        <w:rPr>
          <w:rFonts w:ascii="Arial" w:hAnsi="Arial" w:cs="Arial"/>
          <w:b/>
          <w:sz w:val="22"/>
          <w:szCs w:val="22"/>
        </w:rPr>
        <w:t>9</w:t>
      </w:r>
      <w:r w:rsidRPr="004C5B3B">
        <w:rPr>
          <w:rFonts w:ascii="Arial" w:hAnsi="Arial" w:cs="Arial"/>
          <w:b/>
          <w:sz w:val="22"/>
          <w:szCs w:val="22"/>
        </w:rPr>
        <w:t>.</w:t>
      </w:r>
      <w:r>
        <w:rPr>
          <w:rFonts w:ascii="Arial" w:hAnsi="Arial" w:cs="Arial"/>
          <w:b/>
          <w:sz w:val="22"/>
          <w:szCs w:val="22"/>
        </w:rPr>
        <w:t>7.</w:t>
      </w:r>
      <w:r w:rsidRPr="004C5B3B">
        <w:rPr>
          <w:rFonts w:ascii="Arial" w:hAnsi="Arial" w:cs="Arial"/>
          <w:sz w:val="22"/>
          <w:szCs w:val="22"/>
        </w:rPr>
        <w:t xml:space="preserve"> não for regularizado o pagamento das parcelas vencidas, haverá suspensão integral da prestação de serviços ou a rescis</w:t>
      </w:r>
      <w:r>
        <w:rPr>
          <w:rFonts w:ascii="Arial" w:hAnsi="Arial" w:cs="Arial"/>
          <w:sz w:val="22"/>
          <w:szCs w:val="22"/>
        </w:rPr>
        <w:t xml:space="preserve">ão contratual, a critério da </w:t>
      </w:r>
      <w:r w:rsidRPr="00EA2DAE">
        <w:rPr>
          <w:rFonts w:ascii="Arial" w:hAnsi="Arial" w:cs="Arial"/>
          <w:b/>
          <w:sz w:val="22"/>
          <w:szCs w:val="22"/>
        </w:rPr>
        <w:t>CONTRATADA</w:t>
      </w:r>
      <w:r w:rsidRPr="004C5B3B">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b/>
          <w:sz w:val="22"/>
          <w:szCs w:val="22"/>
        </w:rPr>
        <w:lastRenderedPageBreak/>
        <w:t>9</w:t>
      </w:r>
      <w:r w:rsidRPr="0056644E">
        <w:rPr>
          <w:rFonts w:ascii="Arial" w:hAnsi="Arial" w:cs="Arial"/>
          <w:b/>
          <w:sz w:val="22"/>
          <w:szCs w:val="22"/>
        </w:rPr>
        <w:t>.9.</w:t>
      </w:r>
      <w:r w:rsidRPr="004C5B3B">
        <w:rPr>
          <w:rFonts w:ascii="Arial" w:hAnsi="Arial" w:cs="Arial"/>
          <w:sz w:val="22"/>
          <w:szCs w:val="22"/>
        </w:rPr>
        <w:t xml:space="preserve"> Os valores da mensalidade ainda serão revistos se c</w:t>
      </w:r>
      <w:r>
        <w:rPr>
          <w:rFonts w:ascii="Arial" w:hAnsi="Arial" w:cs="Arial"/>
          <w:sz w:val="22"/>
          <w:szCs w:val="22"/>
        </w:rPr>
        <w:t>omprovada, previamente, pela CONTRATADA</w:t>
      </w:r>
      <w:r w:rsidRPr="004C5B3B">
        <w:rPr>
          <w:rFonts w:ascii="Arial" w:hAnsi="Arial" w:cs="Arial"/>
          <w:sz w:val="22"/>
          <w:szCs w:val="22"/>
        </w:rPr>
        <w:t>, a ocorrência do desequilíbrio econômico-financeiro do contrato na forma prevista no art. 65, II, “d”, da Lei Federal n.º 8.666</w:t>
      </w:r>
      <w:r>
        <w:rPr>
          <w:rFonts w:ascii="Arial" w:hAnsi="Arial" w:cs="Arial"/>
          <w:sz w:val="22"/>
          <w:szCs w:val="22"/>
        </w:rPr>
        <w:t>,</w:t>
      </w:r>
      <w:r w:rsidRPr="004C5B3B">
        <w:rPr>
          <w:rFonts w:ascii="Arial" w:hAnsi="Arial" w:cs="Arial"/>
          <w:sz w:val="22"/>
          <w:szCs w:val="22"/>
        </w:rPr>
        <w:t xml:space="preserve"> de 21 de junho de 1993.</w:t>
      </w:r>
    </w:p>
    <w:p w:rsidR="002A30E4" w:rsidRPr="004C5B3B" w:rsidRDefault="002A30E4" w:rsidP="002A30E4">
      <w:pPr>
        <w:suppressAutoHyphens/>
        <w:spacing w:line="360" w:lineRule="auto"/>
        <w:jc w:val="both"/>
        <w:rPr>
          <w:rFonts w:ascii="Arial" w:hAnsi="Arial" w:cs="Arial"/>
          <w:b/>
          <w:sz w:val="22"/>
          <w:szCs w:val="22"/>
        </w:rPr>
      </w:pPr>
    </w:p>
    <w:p w:rsidR="002A30E4" w:rsidRPr="004C5B3B" w:rsidRDefault="002A30E4" w:rsidP="002A30E4">
      <w:pPr>
        <w:suppressAutoHyphens/>
        <w:spacing w:line="360" w:lineRule="auto"/>
        <w:jc w:val="both"/>
        <w:rPr>
          <w:rFonts w:ascii="Arial" w:hAnsi="Arial" w:cs="Arial"/>
          <w:b/>
          <w:sz w:val="22"/>
          <w:szCs w:val="22"/>
        </w:rPr>
      </w:pPr>
      <w:r>
        <w:rPr>
          <w:rFonts w:ascii="Arial" w:hAnsi="Arial" w:cs="Arial"/>
          <w:b/>
          <w:sz w:val="22"/>
          <w:szCs w:val="22"/>
        </w:rPr>
        <w:t xml:space="preserve">CLÁUSULA DÉCIMA </w:t>
      </w:r>
      <w:r w:rsidRPr="004C5B3B">
        <w:rPr>
          <w:rFonts w:ascii="Arial" w:hAnsi="Arial" w:cs="Arial"/>
          <w:b/>
          <w:sz w:val="22"/>
          <w:szCs w:val="22"/>
        </w:rPr>
        <w:t>–</w:t>
      </w:r>
      <w:r>
        <w:rPr>
          <w:rFonts w:ascii="Arial" w:hAnsi="Arial" w:cs="Arial"/>
          <w:b/>
          <w:sz w:val="22"/>
          <w:szCs w:val="22"/>
        </w:rPr>
        <w:t xml:space="preserve"> </w:t>
      </w:r>
      <w:r w:rsidRPr="004C5B3B">
        <w:rPr>
          <w:rFonts w:ascii="Arial" w:hAnsi="Arial" w:cs="Arial"/>
          <w:b/>
          <w:sz w:val="22"/>
          <w:szCs w:val="22"/>
        </w:rPr>
        <w:t>DAS</w:t>
      </w:r>
      <w:r>
        <w:rPr>
          <w:rFonts w:ascii="Arial" w:hAnsi="Arial" w:cs="Arial"/>
          <w:b/>
          <w:sz w:val="22"/>
          <w:szCs w:val="22"/>
        </w:rPr>
        <w:t xml:space="preserve"> DEMAIS </w:t>
      </w:r>
      <w:r w:rsidRPr="004C5B3B">
        <w:rPr>
          <w:rFonts w:ascii="Arial" w:hAnsi="Arial" w:cs="Arial"/>
          <w:b/>
          <w:sz w:val="22"/>
          <w:szCs w:val="22"/>
        </w:rPr>
        <w:t>DESPESAS</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10</w:t>
      </w:r>
      <w:r w:rsidRPr="0056644E">
        <w:rPr>
          <w:rFonts w:ascii="Arial" w:hAnsi="Arial" w:cs="Arial"/>
          <w:b/>
          <w:sz w:val="22"/>
          <w:szCs w:val="22"/>
        </w:rPr>
        <w:t>.1.</w:t>
      </w:r>
      <w:r w:rsidRPr="004C5B3B">
        <w:rPr>
          <w:rFonts w:ascii="Arial" w:hAnsi="Arial" w:cs="Arial"/>
          <w:sz w:val="22"/>
          <w:szCs w:val="22"/>
        </w:rPr>
        <w:t xml:space="preserve"> Serão de responsabilidade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mais as seguintes despesas</w:t>
      </w:r>
      <w:r>
        <w:rPr>
          <w:rFonts w:ascii="Arial" w:hAnsi="Arial" w:cs="Arial"/>
          <w:sz w:val="22"/>
          <w:szCs w:val="22"/>
        </w:rPr>
        <w:t>, quanto necessárias para a prestação dos serviços contratados</w:t>
      </w:r>
      <w:r w:rsidRPr="004C5B3B">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10</w:t>
      </w:r>
      <w:r w:rsidRPr="0056644E">
        <w:rPr>
          <w:rFonts w:ascii="Arial" w:hAnsi="Arial" w:cs="Arial"/>
          <w:b/>
          <w:sz w:val="22"/>
          <w:szCs w:val="22"/>
        </w:rPr>
        <w:t>.1.1.</w:t>
      </w:r>
      <w:r>
        <w:rPr>
          <w:rFonts w:ascii="Arial" w:hAnsi="Arial" w:cs="Arial"/>
          <w:sz w:val="22"/>
          <w:szCs w:val="22"/>
        </w:rPr>
        <w:t xml:space="preserve"> T</w:t>
      </w:r>
      <w:r w:rsidRPr="004C5B3B">
        <w:rPr>
          <w:rFonts w:ascii="Arial" w:hAnsi="Arial" w:cs="Arial"/>
          <w:sz w:val="22"/>
          <w:szCs w:val="22"/>
        </w:rPr>
        <w:t>elefone, transmiss</w:t>
      </w:r>
      <w:r>
        <w:rPr>
          <w:rFonts w:ascii="Arial" w:hAnsi="Arial" w:cs="Arial"/>
          <w:sz w:val="22"/>
          <w:szCs w:val="22"/>
        </w:rPr>
        <w:t>ão de fac-símile e porte postal.</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10</w:t>
      </w:r>
      <w:r w:rsidRPr="0056644E">
        <w:rPr>
          <w:rFonts w:ascii="Arial" w:hAnsi="Arial" w:cs="Arial"/>
          <w:b/>
          <w:sz w:val="22"/>
          <w:szCs w:val="22"/>
        </w:rPr>
        <w:t>.1.2.</w:t>
      </w:r>
      <w:r>
        <w:rPr>
          <w:rFonts w:ascii="Arial" w:hAnsi="Arial" w:cs="Arial"/>
          <w:sz w:val="22"/>
          <w:szCs w:val="22"/>
        </w:rPr>
        <w:t xml:space="preserve"> C</w:t>
      </w:r>
      <w:r w:rsidRPr="004C5B3B">
        <w:rPr>
          <w:rFonts w:ascii="Arial" w:hAnsi="Arial" w:cs="Arial"/>
          <w:sz w:val="22"/>
          <w:szCs w:val="22"/>
        </w:rPr>
        <w:t>ópia reprográfica de documentos de qualquer</w:t>
      </w:r>
      <w:r>
        <w:rPr>
          <w:rFonts w:ascii="Arial" w:hAnsi="Arial" w:cs="Arial"/>
          <w:sz w:val="22"/>
          <w:szCs w:val="22"/>
        </w:rPr>
        <w:t xml:space="preserve"> espécie.</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10</w:t>
      </w:r>
      <w:r w:rsidRPr="004E65AB">
        <w:rPr>
          <w:rFonts w:ascii="Arial" w:hAnsi="Arial" w:cs="Arial"/>
          <w:b/>
          <w:sz w:val="22"/>
          <w:szCs w:val="22"/>
        </w:rPr>
        <w:t>.1.3.</w:t>
      </w:r>
      <w:r>
        <w:rPr>
          <w:rFonts w:ascii="Arial" w:hAnsi="Arial" w:cs="Arial"/>
          <w:sz w:val="22"/>
          <w:szCs w:val="22"/>
        </w:rPr>
        <w:t xml:space="preserve">  I</w:t>
      </w:r>
      <w:r w:rsidRPr="004C5B3B">
        <w:rPr>
          <w:rFonts w:ascii="Arial" w:hAnsi="Arial" w:cs="Arial"/>
          <w:sz w:val="22"/>
          <w:szCs w:val="22"/>
        </w:rPr>
        <w:t>mpressão de documentos encaminhados por correio eletrônico</w:t>
      </w:r>
      <w:r>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b/>
          <w:sz w:val="22"/>
          <w:szCs w:val="22"/>
        </w:rPr>
        <w:t>10</w:t>
      </w:r>
      <w:r w:rsidRPr="004E65AB">
        <w:rPr>
          <w:rFonts w:ascii="Arial" w:hAnsi="Arial" w:cs="Arial"/>
          <w:b/>
          <w:sz w:val="22"/>
          <w:szCs w:val="22"/>
        </w:rPr>
        <w:t>.2.</w:t>
      </w:r>
      <w:r w:rsidRPr="004C5B3B">
        <w:rPr>
          <w:rFonts w:ascii="Arial" w:hAnsi="Arial" w:cs="Arial"/>
          <w:sz w:val="22"/>
          <w:szCs w:val="22"/>
        </w:rPr>
        <w:t xml:space="preserve"> O</w:t>
      </w:r>
      <w:r>
        <w:rPr>
          <w:rFonts w:ascii="Arial" w:hAnsi="Arial" w:cs="Arial"/>
          <w:sz w:val="22"/>
          <w:szCs w:val="22"/>
        </w:rPr>
        <w:t>s</w:t>
      </w:r>
      <w:r w:rsidRPr="004C5B3B">
        <w:rPr>
          <w:rFonts w:ascii="Arial" w:hAnsi="Arial" w:cs="Arial"/>
          <w:sz w:val="22"/>
          <w:szCs w:val="22"/>
        </w:rPr>
        <w:t xml:space="preserve"> valor</w:t>
      </w:r>
      <w:r>
        <w:rPr>
          <w:rFonts w:ascii="Arial" w:hAnsi="Arial" w:cs="Arial"/>
          <w:sz w:val="22"/>
          <w:szCs w:val="22"/>
        </w:rPr>
        <w:t>es para cobrança dessas despesas corresponderão</w:t>
      </w:r>
      <w:r w:rsidRPr="004C5B3B">
        <w:rPr>
          <w:rFonts w:ascii="Arial" w:hAnsi="Arial" w:cs="Arial"/>
          <w:sz w:val="22"/>
          <w:szCs w:val="22"/>
        </w:rPr>
        <w:t xml:space="preserve"> ao custo das tarifas públicas quanto ao porte postal e telefone e </w:t>
      </w:r>
      <w:r>
        <w:rPr>
          <w:rFonts w:ascii="Arial" w:hAnsi="Arial" w:cs="Arial"/>
          <w:sz w:val="22"/>
          <w:szCs w:val="22"/>
        </w:rPr>
        <w:t>a</w:t>
      </w:r>
      <w:r w:rsidRPr="004C5B3B">
        <w:rPr>
          <w:rFonts w:ascii="Arial" w:hAnsi="Arial" w:cs="Arial"/>
          <w:sz w:val="22"/>
          <w:szCs w:val="22"/>
        </w:rPr>
        <w:t>o preço cobrado pelo Tribunal de Justiça do Estado no caso de reprografia e impressão de documentos.</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Pr>
          <w:rFonts w:ascii="Arial" w:hAnsi="Arial" w:cs="Arial"/>
          <w:b/>
          <w:sz w:val="22"/>
          <w:szCs w:val="22"/>
        </w:rPr>
        <w:t xml:space="preserve">CLÁUSULA DÉCIMA PRIMEIRA </w:t>
      </w:r>
      <w:r w:rsidRPr="004C5B3B">
        <w:rPr>
          <w:rFonts w:ascii="Arial" w:hAnsi="Arial" w:cs="Arial"/>
          <w:b/>
          <w:sz w:val="22"/>
          <w:szCs w:val="22"/>
        </w:rPr>
        <w:t>–</w:t>
      </w:r>
      <w:r>
        <w:rPr>
          <w:rFonts w:ascii="Arial" w:hAnsi="Arial" w:cs="Arial"/>
          <w:b/>
          <w:sz w:val="22"/>
          <w:szCs w:val="22"/>
        </w:rPr>
        <w:t xml:space="preserve"> </w:t>
      </w:r>
      <w:r w:rsidRPr="004C5B3B">
        <w:rPr>
          <w:rFonts w:ascii="Arial" w:hAnsi="Arial" w:cs="Arial"/>
          <w:b/>
          <w:sz w:val="22"/>
          <w:szCs w:val="22"/>
        </w:rPr>
        <w:t>DO</w:t>
      </w:r>
      <w:r>
        <w:rPr>
          <w:rFonts w:ascii="Arial" w:hAnsi="Arial" w:cs="Arial"/>
          <w:b/>
          <w:sz w:val="22"/>
          <w:szCs w:val="22"/>
        </w:rPr>
        <w:t xml:space="preserve"> </w:t>
      </w:r>
      <w:r w:rsidRPr="004C5B3B">
        <w:rPr>
          <w:rFonts w:ascii="Arial" w:hAnsi="Arial" w:cs="Arial"/>
          <w:b/>
          <w:sz w:val="22"/>
          <w:szCs w:val="22"/>
        </w:rPr>
        <w:t>PRAZO</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11</w:t>
      </w:r>
      <w:r w:rsidRPr="00120C74">
        <w:rPr>
          <w:rFonts w:ascii="Arial" w:hAnsi="Arial" w:cs="Arial"/>
          <w:b/>
          <w:sz w:val="22"/>
          <w:szCs w:val="22"/>
        </w:rPr>
        <w:t>.1.</w:t>
      </w:r>
      <w:r w:rsidRPr="004C5B3B">
        <w:rPr>
          <w:rFonts w:ascii="Arial" w:hAnsi="Arial" w:cs="Arial"/>
          <w:sz w:val="22"/>
          <w:szCs w:val="22"/>
        </w:rPr>
        <w:t xml:space="preserve"> O presente contrato terá vigência de 12 (doze) meses, a contar de </w:t>
      </w:r>
      <w:r>
        <w:rPr>
          <w:rFonts w:ascii="Arial" w:hAnsi="Arial" w:cs="Arial"/>
          <w:sz w:val="22"/>
          <w:szCs w:val="22"/>
        </w:rPr>
        <w:t xml:space="preserve">___ </w:t>
      </w:r>
      <w:proofErr w:type="spellStart"/>
      <w:r>
        <w:rPr>
          <w:rFonts w:ascii="Arial" w:hAnsi="Arial" w:cs="Arial"/>
          <w:sz w:val="22"/>
          <w:szCs w:val="22"/>
        </w:rPr>
        <w:t>de</w:t>
      </w:r>
      <w:proofErr w:type="spellEnd"/>
      <w:r>
        <w:rPr>
          <w:rFonts w:ascii="Arial" w:hAnsi="Arial" w:cs="Arial"/>
          <w:sz w:val="22"/>
          <w:szCs w:val="22"/>
        </w:rPr>
        <w:t xml:space="preserve"> ______________ </w:t>
      </w:r>
      <w:proofErr w:type="spellStart"/>
      <w:r>
        <w:rPr>
          <w:rFonts w:ascii="Arial" w:hAnsi="Arial" w:cs="Arial"/>
          <w:sz w:val="22"/>
          <w:szCs w:val="22"/>
        </w:rPr>
        <w:t>de</w:t>
      </w:r>
      <w:proofErr w:type="spellEnd"/>
      <w:r>
        <w:rPr>
          <w:rFonts w:ascii="Arial" w:hAnsi="Arial" w:cs="Arial"/>
          <w:sz w:val="22"/>
          <w:szCs w:val="22"/>
        </w:rPr>
        <w:t xml:space="preserve"> 2018</w:t>
      </w:r>
      <w:r w:rsidRPr="004C5B3B">
        <w:rPr>
          <w:rFonts w:ascii="Arial" w:hAnsi="Arial" w:cs="Arial"/>
          <w:sz w:val="22"/>
          <w:szCs w:val="22"/>
        </w:rPr>
        <w:t>, podendo ser prorrogado pelas partes por iguais e sucessivos períodos até o limite de 60 (sessenta) meses, nos termos do art. 57, II, da Lei Federal n.º 8.666, de 21 de junho de 1993.</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b/>
          <w:sz w:val="22"/>
          <w:szCs w:val="22"/>
        </w:rPr>
        <w:t>11</w:t>
      </w:r>
      <w:r w:rsidRPr="00120C74">
        <w:rPr>
          <w:rFonts w:ascii="Arial" w:hAnsi="Arial" w:cs="Arial"/>
          <w:b/>
          <w:sz w:val="22"/>
          <w:szCs w:val="22"/>
        </w:rPr>
        <w:t>.2</w:t>
      </w:r>
      <w:r>
        <w:rPr>
          <w:rFonts w:ascii="Arial" w:hAnsi="Arial" w:cs="Arial"/>
          <w:b/>
          <w:sz w:val="22"/>
          <w:szCs w:val="22"/>
        </w:rPr>
        <w:t>.</w:t>
      </w:r>
      <w:r w:rsidRPr="004C5B3B">
        <w:rPr>
          <w:rFonts w:ascii="Arial" w:hAnsi="Arial" w:cs="Arial"/>
          <w:sz w:val="22"/>
          <w:szCs w:val="22"/>
        </w:rPr>
        <w:t xml:space="preserve"> A parte contratante que não pretender a prorrogação deverá manifestar a sua intenção, no prazo de 30</w:t>
      </w:r>
      <w:r w:rsidRPr="004C5B3B">
        <w:rPr>
          <w:rFonts w:ascii="Arial" w:hAnsi="Arial" w:cs="Arial"/>
          <w:color w:val="FF0000"/>
          <w:sz w:val="22"/>
          <w:szCs w:val="22"/>
        </w:rPr>
        <w:t xml:space="preserve"> </w:t>
      </w:r>
      <w:r w:rsidRPr="004C5B3B">
        <w:rPr>
          <w:rFonts w:ascii="Arial" w:hAnsi="Arial" w:cs="Arial"/>
          <w:color w:val="000000"/>
          <w:sz w:val="22"/>
          <w:szCs w:val="22"/>
        </w:rPr>
        <w:t>(trinta)</w:t>
      </w:r>
      <w:r w:rsidRPr="004C5B3B">
        <w:rPr>
          <w:rFonts w:ascii="Arial" w:hAnsi="Arial" w:cs="Arial"/>
          <w:sz w:val="22"/>
          <w:szCs w:val="22"/>
        </w:rPr>
        <w:t xml:space="preserve"> dias, antes do término de cada exercício contratual.</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sidRPr="004C5B3B">
        <w:rPr>
          <w:rFonts w:ascii="Arial" w:hAnsi="Arial" w:cs="Arial"/>
          <w:b/>
          <w:sz w:val="22"/>
          <w:szCs w:val="22"/>
        </w:rPr>
        <w:t>CLÁUSULA</w:t>
      </w:r>
      <w:r>
        <w:rPr>
          <w:rFonts w:ascii="Arial" w:hAnsi="Arial" w:cs="Arial"/>
          <w:b/>
          <w:sz w:val="22"/>
          <w:szCs w:val="22"/>
        </w:rPr>
        <w:t xml:space="preserve"> </w:t>
      </w:r>
      <w:r w:rsidRPr="004C5B3B">
        <w:rPr>
          <w:rFonts w:ascii="Arial" w:hAnsi="Arial" w:cs="Arial"/>
          <w:b/>
          <w:sz w:val="22"/>
          <w:szCs w:val="22"/>
        </w:rPr>
        <w:t>DÉCIMA</w:t>
      </w:r>
      <w:r>
        <w:rPr>
          <w:rFonts w:ascii="Arial" w:hAnsi="Arial" w:cs="Arial"/>
          <w:b/>
          <w:sz w:val="22"/>
          <w:szCs w:val="22"/>
        </w:rPr>
        <w:t xml:space="preserve"> SEGUNDA – </w:t>
      </w:r>
      <w:r w:rsidRPr="004C5B3B">
        <w:rPr>
          <w:rFonts w:ascii="Arial" w:hAnsi="Arial" w:cs="Arial"/>
          <w:b/>
          <w:sz w:val="22"/>
          <w:szCs w:val="22"/>
        </w:rPr>
        <w:t>DAS</w:t>
      </w:r>
      <w:r>
        <w:rPr>
          <w:rFonts w:ascii="Arial" w:hAnsi="Arial" w:cs="Arial"/>
          <w:b/>
          <w:sz w:val="22"/>
          <w:szCs w:val="22"/>
        </w:rPr>
        <w:t xml:space="preserve"> </w:t>
      </w:r>
      <w:r w:rsidRPr="004C5B3B">
        <w:rPr>
          <w:rFonts w:ascii="Arial" w:hAnsi="Arial" w:cs="Arial"/>
          <w:b/>
          <w:sz w:val="22"/>
          <w:szCs w:val="22"/>
        </w:rPr>
        <w:t>PENALIDADES</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12</w:t>
      </w:r>
      <w:r w:rsidRPr="00120C74">
        <w:rPr>
          <w:rFonts w:ascii="Arial" w:hAnsi="Arial" w:cs="Arial"/>
          <w:b/>
          <w:sz w:val="22"/>
          <w:szCs w:val="22"/>
        </w:rPr>
        <w:t>.1.</w:t>
      </w:r>
      <w:r>
        <w:rPr>
          <w:rFonts w:ascii="Arial" w:hAnsi="Arial" w:cs="Arial"/>
          <w:sz w:val="22"/>
          <w:szCs w:val="22"/>
        </w:rPr>
        <w:t xml:space="preserve"> A </w:t>
      </w:r>
      <w:r w:rsidRPr="00B924FB">
        <w:rPr>
          <w:rFonts w:ascii="Arial" w:hAnsi="Arial" w:cs="Arial"/>
          <w:b/>
          <w:sz w:val="22"/>
          <w:szCs w:val="22"/>
        </w:rPr>
        <w:t>CONTRATADA</w:t>
      </w:r>
      <w:r w:rsidRPr="004C5B3B">
        <w:rPr>
          <w:rFonts w:ascii="Arial" w:hAnsi="Arial" w:cs="Arial"/>
          <w:sz w:val="22"/>
          <w:szCs w:val="22"/>
        </w:rPr>
        <w:t xml:space="preserve"> ficará sujeita, no caso de inexecução total ou parcial do contrato, às seguintes penalidades, garantido </w:t>
      </w:r>
      <w:r>
        <w:rPr>
          <w:rFonts w:ascii="Arial" w:hAnsi="Arial" w:cs="Arial"/>
          <w:sz w:val="22"/>
          <w:szCs w:val="22"/>
        </w:rPr>
        <w:t xml:space="preserve">sempre </w:t>
      </w:r>
      <w:r w:rsidRPr="004C5B3B">
        <w:rPr>
          <w:rFonts w:ascii="Arial" w:hAnsi="Arial" w:cs="Arial"/>
          <w:sz w:val="22"/>
          <w:szCs w:val="22"/>
        </w:rPr>
        <w:t>o</w:t>
      </w:r>
      <w:r>
        <w:rPr>
          <w:rFonts w:ascii="Arial" w:hAnsi="Arial" w:cs="Arial"/>
          <w:sz w:val="22"/>
          <w:szCs w:val="22"/>
        </w:rPr>
        <w:t xml:space="preserve"> prévio</w:t>
      </w:r>
      <w:r w:rsidRPr="004C5B3B">
        <w:rPr>
          <w:rFonts w:ascii="Arial" w:hAnsi="Arial" w:cs="Arial"/>
          <w:sz w:val="22"/>
          <w:szCs w:val="22"/>
        </w:rPr>
        <w:t xml:space="preserve"> direito de ampla defesa:</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12</w:t>
      </w:r>
      <w:r w:rsidRPr="00120C74">
        <w:rPr>
          <w:rFonts w:ascii="Arial" w:hAnsi="Arial" w:cs="Arial"/>
          <w:b/>
          <w:sz w:val="22"/>
          <w:szCs w:val="22"/>
        </w:rPr>
        <w:t>.1.1.</w:t>
      </w:r>
      <w:r w:rsidRPr="004C5B3B">
        <w:rPr>
          <w:rFonts w:ascii="Arial" w:hAnsi="Arial" w:cs="Arial"/>
          <w:sz w:val="22"/>
          <w:szCs w:val="22"/>
        </w:rPr>
        <w:t xml:space="preserve"> Advertência, no caso de falta de presteza e eficiência ou por descumprimento dos prazos fixados para o atendimento das consultas ou serviços previstos no contrato.</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12</w:t>
      </w:r>
      <w:r w:rsidRPr="00120C74">
        <w:rPr>
          <w:rFonts w:ascii="Arial" w:hAnsi="Arial" w:cs="Arial"/>
          <w:b/>
          <w:sz w:val="22"/>
          <w:szCs w:val="22"/>
        </w:rPr>
        <w:t>.1.2.</w:t>
      </w:r>
      <w:r w:rsidRPr="004C5B3B">
        <w:rPr>
          <w:rFonts w:ascii="Arial" w:hAnsi="Arial" w:cs="Arial"/>
          <w:sz w:val="22"/>
          <w:szCs w:val="22"/>
        </w:rPr>
        <w:t xml:space="preserve"> Multa, no valor correspondente a 1% (um por cento</w:t>
      </w:r>
      <w:r w:rsidRPr="004C5B3B">
        <w:rPr>
          <w:rFonts w:ascii="Arial" w:hAnsi="Arial" w:cs="Arial"/>
          <w:color w:val="000000"/>
          <w:sz w:val="22"/>
          <w:szCs w:val="22"/>
        </w:rPr>
        <w:t>) do valor</w:t>
      </w:r>
      <w:r w:rsidRPr="004C5B3B">
        <w:rPr>
          <w:rFonts w:ascii="Arial" w:hAnsi="Arial" w:cs="Arial"/>
          <w:color w:val="FF0000"/>
          <w:sz w:val="22"/>
          <w:szCs w:val="22"/>
        </w:rPr>
        <w:t xml:space="preserve"> </w:t>
      </w:r>
      <w:r w:rsidRPr="004C5B3B">
        <w:rPr>
          <w:rFonts w:ascii="Arial" w:hAnsi="Arial" w:cs="Arial"/>
          <w:sz w:val="22"/>
          <w:szCs w:val="22"/>
        </w:rPr>
        <w:t xml:space="preserve">da mensalidade, por </w:t>
      </w:r>
      <w:r>
        <w:rPr>
          <w:rFonts w:ascii="Arial" w:hAnsi="Arial" w:cs="Arial"/>
          <w:sz w:val="22"/>
          <w:szCs w:val="22"/>
        </w:rPr>
        <w:t>mês</w:t>
      </w:r>
      <w:r w:rsidRPr="004C5B3B">
        <w:rPr>
          <w:rFonts w:ascii="Arial" w:hAnsi="Arial" w:cs="Arial"/>
          <w:sz w:val="22"/>
          <w:szCs w:val="22"/>
        </w:rPr>
        <w:t xml:space="preserve"> de atraso, no</w:t>
      </w:r>
      <w:r>
        <w:rPr>
          <w:rFonts w:ascii="Arial" w:hAnsi="Arial" w:cs="Arial"/>
          <w:sz w:val="22"/>
          <w:szCs w:val="22"/>
        </w:rPr>
        <w:t xml:space="preserve"> caso de reincidência na mesma infração</w:t>
      </w:r>
      <w:r w:rsidRPr="004C5B3B">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12</w:t>
      </w:r>
      <w:r w:rsidRPr="00120C74">
        <w:rPr>
          <w:rFonts w:ascii="Arial" w:hAnsi="Arial" w:cs="Arial"/>
          <w:b/>
          <w:sz w:val="22"/>
          <w:szCs w:val="22"/>
        </w:rPr>
        <w:t>.1.3.</w:t>
      </w:r>
      <w:r w:rsidRPr="004C5B3B">
        <w:rPr>
          <w:rFonts w:ascii="Arial" w:hAnsi="Arial" w:cs="Arial"/>
          <w:sz w:val="22"/>
          <w:szCs w:val="22"/>
        </w:rPr>
        <w:t xml:space="preserve"> Suspensão do direito de contratar com o</w:t>
      </w:r>
      <w:r>
        <w:rPr>
          <w:rFonts w:ascii="Arial" w:hAnsi="Arial" w:cs="Arial"/>
          <w:sz w:val="22"/>
          <w:szCs w:val="22"/>
        </w:rPr>
        <w:t xml:space="preserve">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pelo prazo de 1 (um) ano, na hipótese de reiterado descumprimento das obrigações contratuais.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12</w:t>
      </w:r>
      <w:r w:rsidRPr="00120C74">
        <w:rPr>
          <w:rFonts w:ascii="Arial" w:hAnsi="Arial" w:cs="Arial"/>
          <w:b/>
          <w:sz w:val="22"/>
          <w:szCs w:val="22"/>
        </w:rPr>
        <w:t>.1.4.</w:t>
      </w:r>
      <w:r w:rsidRPr="004C5B3B">
        <w:rPr>
          <w:rFonts w:ascii="Arial" w:hAnsi="Arial" w:cs="Arial"/>
          <w:sz w:val="22"/>
          <w:szCs w:val="22"/>
        </w:rPr>
        <w:t xml:space="preserve"> Declaração de inidoneidade, </w:t>
      </w:r>
      <w:r w:rsidRPr="004C5B3B">
        <w:rPr>
          <w:rFonts w:ascii="Arial" w:hAnsi="Arial" w:cs="Arial"/>
          <w:color w:val="000000"/>
          <w:sz w:val="22"/>
          <w:szCs w:val="22"/>
        </w:rPr>
        <w:t>para contratar com o</w:t>
      </w:r>
      <w:r>
        <w:rPr>
          <w:rFonts w:ascii="Arial" w:hAnsi="Arial" w:cs="Arial"/>
          <w:color w:val="000000"/>
          <w:sz w:val="22"/>
          <w:szCs w:val="22"/>
        </w:rPr>
        <w:t xml:space="preserve">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na hipótese de recusar-se à pre</w:t>
      </w:r>
      <w:r>
        <w:rPr>
          <w:rFonts w:ascii="Arial" w:hAnsi="Arial" w:cs="Arial"/>
          <w:sz w:val="22"/>
          <w:szCs w:val="22"/>
        </w:rPr>
        <w:t>stação dos serviços contratados, fora das hipóteses legais e contratualmente previstas.</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b/>
          <w:sz w:val="22"/>
          <w:szCs w:val="22"/>
        </w:rPr>
        <w:t>12</w:t>
      </w:r>
      <w:r w:rsidRPr="00120C74">
        <w:rPr>
          <w:rFonts w:ascii="Arial" w:hAnsi="Arial" w:cs="Arial"/>
          <w:b/>
          <w:sz w:val="22"/>
          <w:szCs w:val="22"/>
        </w:rPr>
        <w:t>.2.</w:t>
      </w:r>
      <w:r w:rsidRPr="004C5B3B">
        <w:rPr>
          <w:rFonts w:ascii="Arial" w:hAnsi="Arial" w:cs="Arial"/>
          <w:sz w:val="22"/>
          <w:szCs w:val="22"/>
        </w:rPr>
        <w:t xml:space="preserve"> No caso de imposição de multa, o respectivo valor será deduzido dos créditos da </w:t>
      </w:r>
      <w:r w:rsidRPr="00B924FB">
        <w:rPr>
          <w:rFonts w:ascii="Arial" w:hAnsi="Arial" w:cs="Arial"/>
          <w:b/>
          <w:sz w:val="22"/>
          <w:szCs w:val="22"/>
        </w:rPr>
        <w:t>CONTRATADA</w:t>
      </w:r>
      <w:r w:rsidRPr="004C5B3B">
        <w:rPr>
          <w:rFonts w:ascii="Arial" w:hAnsi="Arial" w:cs="Arial"/>
          <w:sz w:val="22"/>
          <w:szCs w:val="22"/>
        </w:rPr>
        <w:t xml:space="preserve"> na data em que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pagar </w:t>
      </w:r>
      <w:r>
        <w:rPr>
          <w:rFonts w:ascii="Arial" w:hAnsi="Arial" w:cs="Arial"/>
          <w:sz w:val="22"/>
          <w:szCs w:val="22"/>
        </w:rPr>
        <w:t>o valor</w:t>
      </w:r>
      <w:r w:rsidRPr="004C5B3B">
        <w:rPr>
          <w:rFonts w:ascii="Arial" w:hAnsi="Arial" w:cs="Arial"/>
          <w:sz w:val="22"/>
          <w:szCs w:val="22"/>
        </w:rPr>
        <w:t xml:space="preserve"> mensal.</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sidRPr="004C5B3B">
        <w:rPr>
          <w:rFonts w:ascii="Arial" w:hAnsi="Arial" w:cs="Arial"/>
          <w:b/>
          <w:sz w:val="22"/>
          <w:szCs w:val="22"/>
        </w:rPr>
        <w:t>CLÁUSULA</w:t>
      </w:r>
      <w:r>
        <w:rPr>
          <w:rFonts w:ascii="Arial" w:hAnsi="Arial" w:cs="Arial"/>
          <w:b/>
          <w:sz w:val="22"/>
          <w:szCs w:val="22"/>
        </w:rPr>
        <w:t xml:space="preserve"> </w:t>
      </w:r>
      <w:r w:rsidRPr="004C5B3B">
        <w:rPr>
          <w:rFonts w:ascii="Arial" w:hAnsi="Arial" w:cs="Arial"/>
          <w:b/>
          <w:sz w:val="22"/>
          <w:szCs w:val="22"/>
        </w:rPr>
        <w:t>DÉCIMA</w:t>
      </w:r>
      <w:r>
        <w:rPr>
          <w:rFonts w:ascii="Arial" w:hAnsi="Arial" w:cs="Arial"/>
          <w:b/>
          <w:sz w:val="22"/>
          <w:szCs w:val="22"/>
        </w:rPr>
        <w:t xml:space="preserve"> TERCEIRA – DA </w:t>
      </w:r>
      <w:r w:rsidRPr="004C5B3B">
        <w:rPr>
          <w:rFonts w:ascii="Arial" w:hAnsi="Arial" w:cs="Arial"/>
          <w:b/>
          <w:sz w:val="22"/>
          <w:szCs w:val="22"/>
        </w:rPr>
        <w:t>RESCISÃO</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120C74">
        <w:rPr>
          <w:rFonts w:ascii="Arial" w:hAnsi="Arial" w:cs="Arial"/>
          <w:b/>
          <w:sz w:val="22"/>
          <w:szCs w:val="22"/>
        </w:rPr>
        <w:t>1</w:t>
      </w:r>
      <w:r>
        <w:rPr>
          <w:rFonts w:ascii="Arial" w:hAnsi="Arial" w:cs="Arial"/>
          <w:b/>
          <w:sz w:val="22"/>
          <w:szCs w:val="22"/>
        </w:rPr>
        <w:t>3</w:t>
      </w:r>
      <w:r w:rsidRPr="00120C74">
        <w:rPr>
          <w:rFonts w:ascii="Arial" w:hAnsi="Arial" w:cs="Arial"/>
          <w:b/>
          <w:sz w:val="22"/>
          <w:szCs w:val="22"/>
        </w:rPr>
        <w:t>.1.</w:t>
      </w:r>
      <w:r w:rsidRPr="004C5B3B">
        <w:rPr>
          <w:rFonts w:ascii="Arial" w:hAnsi="Arial" w:cs="Arial"/>
          <w:sz w:val="22"/>
          <w:szCs w:val="22"/>
        </w:rPr>
        <w:t xml:space="preserve">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poderá rescindir o presente contrato nas hipóteses previstas nos artigos 77 e 78 e pelas formas do art. 79 da Lei Federal n.º 8.666, de 21 de junho de 1993, e alterações.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120C74">
        <w:rPr>
          <w:rFonts w:ascii="Arial" w:hAnsi="Arial" w:cs="Arial"/>
          <w:b/>
          <w:sz w:val="22"/>
          <w:szCs w:val="22"/>
        </w:rPr>
        <w:t>1</w:t>
      </w:r>
      <w:r>
        <w:rPr>
          <w:rFonts w:ascii="Arial" w:hAnsi="Arial" w:cs="Arial"/>
          <w:b/>
          <w:sz w:val="22"/>
          <w:szCs w:val="22"/>
        </w:rPr>
        <w:t>3</w:t>
      </w:r>
      <w:r w:rsidRPr="00120C74">
        <w:rPr>
          <w:rFonts w:ascii="Arial" w:hAnsi="Arial" w:cs="Arial"/>
          <w:b/>
          <w:sz w:val="22"/>
          <w:szCs w:val="22"/>
        </w:rPr>
        <w:t>.2.</w:t>
      </w:r>
      <w:r w:rsidRPr="004C5B3B">
        <w:rPr>
          <w:rFonts w:ascii="Arial" w:hAnsi="Arial" w:cs="Arial"/>
          <w:sz w:val="22"/>
          <w:szCs w:val="22"/>
        </w:rPr>
        <w:t xml:space="preserve"> No caso de rescisão com base nos incisos XII a XVII do art. 78 da Lei Federal n.º 8.666/93,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pagará à </w:t>
      </w:r>
      <w:r w:rsidRPr="00CC5079">
        <w:rPr>
          <w:rFonts w:ascii="Arial" w:hAnsi="Arial" w:cs="Arial"/>
          <w:b/>
          <w:sz w:val="22"/>
          <w:szCs w:val="22"/>
        </w:rPr>
        <w:t>CONTRATADA</w:t>
      </w:r>
      <w:r w:rsidRPr="004C5B3B">
        <w:rPr>
          <w:rFonts w:ascii="Arial" w:hAnsi="Arial" w:cs="Arial"/>
          <w:sz w:val="22"/>
          <w:szCs w:val="22"/>
        </w:rPr>
        <w:t xml:space="preserve">, a título de custo de desmobilização, </w:t>
      </w:r>
      <w:r>
        <w:rPr>
          <w:rFonts w:ascii="Arial" w:hAnsi="Arial" w:cs="Arial"/>
          <w:sz w:val="22"/>
          <w:szCs w:val="22"/>
        </w:rPr>
        <w:t xml:space="preserve">valor correspondente a </w:t>
      </w:r>
      <w:r w:rsidRPr="004C5B3B">
        <w:rPr>
          <w:rFonts w:ascii="Arial" w:hAnsi="Arial" w:cs="Arial"/>
          <w:sz w:val="22"/>
          <w:szCs w:val="22"/>
        </w:rPr>
        <w:t>3 (três) mensalidades, conforme faculta o art. 79, § 2º</w:t>
      </w:r>
      <w:r>
        <w:rPr>
          <w:rFonts w:ascii="Arial" w:hAnsi="Arial" w:cs="Arial"/>
          <w:sz w:val="22"/>
          <w:szCs w:val="22"/>
        </w:rPr>
        <w:t>,</w:t>
      </w:r>
      <w:r w:rsidRPr="004C5B3B">
        <w:rPr>
          <w:rFonts w:ascii="Arial" w:hAnsi="Arial" w:cs="Arial"/>
          <w:sz w:val="22"/>
          <w:szCs w:val="22"/>
        </w:rPr>
        <w:t xml:space="preserve"> da Lei n.º 8.666/93.</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5F12EB">
        <w:rPr>
          <w:rFonts w:ascii="Arial" w:hAnsi="Arial" w:cs="Arial"/>
          <w:b/>
          <w:sz w:val="22"/>
          <w:szCs w:val="22"/>
        </w:rPr>
        <w:t>1</w:t>
      </w:r>
      <w:r>
        <w:rPr>
          <w:rFonts w:ascii="Arial" w:hAnsi="Arial" w:cs="Arial"/>
          <w:b/>
          <w:sz w:val="22"/>
          <w:szCs w:val="22"/>
        </w:rPr>
        <w:t>3</w:t>
      </w:r>
      <w:r w:rsidRPr="005F12EB">
        <w:rPr>
          <w:rFonts w:ascii="Arial" w:hAnsi="Arial" w:cs="Arial"/>
          <w:b/>
          <w:sz w:val="22"/>
          <w:szCs w:val="22"/>
        </w:rPr>
        <w:t>.3.</w:t>
      </w:r>
      <w:r>
        <w:rPr>
          <w:rFonts w:ascii="Arial" w:hAnsi="Arial" w:cs="Arial"/>
          <w:sz w:val="22"/>
          <w:szCs w:val="22"/>
        </w:rPr>
        <w:t xml:space="preserve"> A </w:t>
      </w:r>
      <w:r w:rsidRPr="00CC5079">
        <w:rPr>
          <w:rFonts w:ascii="Arial" w:hAnsi="Arial" w:cs="Arial"/>
          <w:b/>
          <w:sz w:val="22"/>
          <w:szCs w:val="22"/>
        </w:rPr>
        <w:t>CONTRATADA</w:t>
      </w:r>
      <w:r w:rsidRPr="004C5B3B">
        <w:rPr>
          <w:rFonts w:ascii="Arial" w:hAnsi="Arial" w:cs="Arial"/>
          <w:sz w:val="22"/>
          <w:szCs w:val="22"/>
        </w:rPr>
        <w:t xml:space="preserve"> poderá rescindir o presente contrato, na hipótese de atraso superior a 9</w:t>
      </w:r>
      <w:r>
        <w:rPr>
          <w:rFonts w:ascii="Arial" w:hAnsi="Arial" w:cs="Arial"/>
          <w:sz w:val="22"/>
          <w:szCs w:val="22"/>
        </w:rPr>
        <w:t xml:space="preserve">0 (noventa) dias, pelo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dos pagamentos devidos.</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sidRPr="005F12EB">
        <w:rPr>
          <w:rFonts w:ascii="Arial" w:hAnsi="Arial" w:cs="Arial"/>
          <w:b/>
          <w:sz w:val="22"/>
          <w:szCs w:val="22"/>
        </w:rPr>
        <w:t>1</w:t>
      </w:r>
      <w:r>
        <w:rPr>
          <w:rFonts w:ascii="Arial" w:hAnsi="Arial" w:cs="Arial"/>
          <w:b/>
          <w:sz w:val="22"/>
          <w:szCs w:val="22"/>
        </w:rPr>
        <w:t>3</w:t>
      </w:r>
      <w:r w:rsidRPr="005F12EB">
        <w:rPr>
          <w:rFonts w:ascii="Arial" w:hAnsi="Arial" w:cs="Arial"/>
          <w:b/>
          <w:sz w:val="22"/>
          <w:szCs w:val="22"/>
        </w:rPr>
        <w:t>.4.</w:t>
      </w:r>
      <w:r w:rsidRPr="004C5B3B">
        <w:rPr>
          <w:rFonts w:ascii="Arial" w:hAnsi="Arial" w:cs="Arial"/>
          <w:sz w:val="22"/>
          <w:szCs w:val="22"/>
        </w:rPr>
        <w:t xml:space="preserve"> Considera-se rescindido, automaticamente, o contrato nas hipóteses de declaração de inidoneidade e suspensão do direito de contratar, previstas na cláusula anterior.</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sidRPr="004C5B3B">
        <w:rPr>
          <w:rFonts w:ascii="Arial" w:hAnsi="Arial" w:cs="Arial"/>
          <w:b/>
          <w:sz w:val="22"/>
          <w:szCs w:val="22"/>
        </w:rPr>
        <w:t>CLÁUSULA</w:t>
      </w:r>
      <w:r>
        <w:rPr>
          <w:rFonts w:ascii="Arial" w:hAnsi="Arial" w:cs="Arial"/>
          <w:b/>
          <w:sz w:val="22"/>
          <w:szCs w:val="22"/>
        </w:rPr>
        <w:t xml:space="preserve"> </w:t>
      </w:r>
      <w:r w:rsidRPr="004C5B3B">
        <w:rPr>
          <w:rFonts w:ascii="Arial" w:hAnsi="Arial" w:cs="Arial"/>
          <w:b/>
          <w:sz w:val="22"/>
          <w:szCs w:val="22"/>
        </w:rPr>
        <w:t>DÉCIMA</w:t>
      </w:r>
      <w:r>
        <w:rPr>
          <w:rFonts w:ascii="Arial" w:hAnsi="Arial" w:cs="Arial"/>
          <w:b/>
          <w:sz w:val="22"/>
          <w:szCs w:val="22"/>
        </w:rPr>
        <w:t xml:space="preserve"> QUARTA – DA </w:t>
      </w:r>
      <w:r w:rsidRPr="004C5B3B">
        <w:rPr>
          <w:rFonts w:ascii="Arial" w:hAnsi="Arial" w:cs="Arial"/>
          <w:b/>
          <w:sz w:val="22"/>
          <w:szCs w:val="22"/>
        </w:rPr>
        <w:t>DOTAÇÃO</w:t>
      </w:r>
      <w:r>
        <w:rPr>
          <w:rFonts w:ascii="Arial" w:hAnsi="Arial" w:cs="Arial"/>
          <w:b/>
          <w:sz w:val="22"/>
          <w:szCs w:val="22"/>
        </w:rPr>
        <w:t xml:space="preserve"> </w:t>
      </w:r>
      <w:r w:rsidRPr="004C5B3B">
        <w:rPr>
          <w:rFonts w:ascii="Arial" w:hAnsi="Arial" w:cs="Arial"/>
          <w:b/>
          <w:sz w:val="22"/>
          <w:szCs w:val="22"/>
        </w:rPr>
        <w:t>ORÇAMENTÁRIA</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4C5B3B">
        <w:rPr>
          <w:rFonts w:ascii="Arial" w:hAnsi="Arial" w:cs="Arial"/>
          <w:sz w:val="22"/>
          <w:szCs w:val="22"/>
        </w:rPr>
        <w:t xml:space="preserve">A despesa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decorrente deste contrato correrá à conta da</w:t>
      </w:r>
      <w:r>
        <w:rPr>
          <w:rFonts w:ascii="Arial" w:hAnsi="Arial" w:cs="Arial"/>
          <w:sz w:val="22"/>
          <w:szCs w:val="22"/>
        </w:rPr>
        <w:t xml:space="preserve"> seguinte</w:t>
      </w:r>
      <w:r w:rsidRPr="004C5B3B">
        <w:rPr>
          <w:rFonts w:ascii="Arial" w:hAnsi="Arial" w:cs="Arial"/>
          <w:sz w:val="22"/>
          <w:szCs w:val="22"/>
        </w:rPr>
        <w:t xml:space="preserve"> dotação orçam</w:t>
      </w:r>
      <w:r>
        <w:rPr>
          <w:rFonts w:ascii="Arial" w:hAnsi="Arial" w:cs="Arial"/>
          <w:sz w:val="22"/>
          <w:szCs w:val="22"/>
        </w:rPr>
        <w:t>entaria:</w:t>
      </w:r>
    </w:p>
    <w:p w:rsidR="002A30E4" w:rsidRDefault="002A30E4" w:rsidP="002A30E4">
      <w:pPr>
        <w:suppressAutoHyphens/>
        <w:spacing w:line="360" w:lineRule="auto"/>
        <w:jc w:val="both"/>
        <w:rPr>
          <w:rFonts w:ascii="Arial" w:hAnsi="Arial" w:cs="Arial"/>
          <w:sz w:val="22"/>
          <w:szCs w:val="22"/>
        </w:rPr>
      </w:pPr>
      <w:r>
        <w:rPr>
          <w:rFonts w:ascii="Arial" w:hAnsi="Arial" w:cs="Arial"/>
          <w:sz w:val="22"/>
          <w:szCs w:val="22"/>
        </w:rPr>
        <w:t>XXXXXXX</w:t>
      </w:r>
    </w:p>
    <w:p w:rsidR="002A30E4" w:rsidRDefault="002A30E4" w:rsidP="002A30E4">
      <w:pPr>
        <w:suppressAutoHyphens/>
        <w:spacing w:line="360" w:lineRule="auto"/>
        <w:jc w:val="both"/>
        <w:rPr>
          <w:rFonts w:ascii="Arial" w:hAnsi="Arial" w:cs="Arial"/>
          <w:sz w:val="22"/>
          <w:szCs w:val="22"/>
        </w:rPr>
      </w:pPr>
      <w:r>
        <w:rPr>
          <w:rFonts w:ascii="Arial" w:hAnsi="Arial" w:cs="Arial"/>
          <w:sz w:val="22"/>
          <w:szCs w:val="22"/>
        </w:rPr>
        <w:t>XXXXXXX</w:t>
      </w:r>
    </w:p>
    <w:p w:rsidR="002A30E4" w:rsidRDefault="002A30E4" w:rsidP="002A30E4">
      <w:pPr>
        <w:suppressAutoHyphens/>
        <w:spacing w:line="360" w:lineRule="auto"/>
        <w:jc w:val="both"/>
        <w:rPr>
          <w:rFonts w:ascii="Arial" w:hAnsi="Arial" w:cs="Arial"/>
          <w:sz w:val="22"/>
          <w:szCs w:val="22"/>
        </w:rPr>
      </w:pPr>
      <w:r>
        <w:rPr>
          <w:rFonts w:ascii="Arial" w:hAnsi="Arial" w:cs="Arial"/>
          <w:sz w:val="22"/>
          <w:szCs w:val="22"/>
        </w:rPr>
        <w:t>XXXXXXX</w:t>
      </w:r>
    </w:p>
    <w:p w:rsidR="002A30E4" w:rsidRDefault="002A30E4" w:rsidP="002A30E4">
      <w:pPr>
        <w:suppressAutoHyphens/>
        <w:spacing w:line="360" w:lineRule="auto"/>
        <w:jc w:val="both"/>
        <w:rPr>
          <w:rFonts w:ascii="Arial" w:hAnsi="Arial" w:cs="Arial"/>
          <w:sz w:val="22"/>
          <w:szCs w:val="22"/>
        </w:rPr>
      </w:pPr>
      <w:r>
        <w:rPr>
          <w:rFonts w:ascii="Arial" w:hAnsi="Arial" w:cs="Arial"/>
          <w:sz w:val="22"/>
          <w:szCs w:val="22"/>
        </w:rPr>
        <w:t>XXXXXXX</w:t>
      </w:r>
    </w:p>
    <w:p w:rsidR="002A30E4" w:rsidRPr="004C5B3B" w:rsidRDefault="002A30E4" w:rsidP="002A30E4">
      <w:pPr>
        <w:suppressAutoHyphens/>
        <w:spacing w:line="360" w:lineRule="auto"/>
        <w:jc w:val="both"/>
        <w:rPr>
          <w:rFonts w:ascii="Arial" w:hAnsi="Arial" w:cs="Arial"/>
          <w:sz w:val="22"/>
          <w:szCs w:val="22"/>
        </w:rPr>
      </w:pPr>
      <w:r>
        <w:rPr>
          <w:rFonts w:ascii="Arial" w:hAnsi="Arial" w:cs="Arial"/>
          <w:sz w:val="22"/>
          <w:szCs w:val="22"/>
        </w:rPr>
        <w:t>XXXXXXX</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sidRPr="004C5B3B">
        <w:rPr>
          <w:rFonts w:ascii="Arial" w:hAnsi="Arial" w:cs="Arial"/>
          <w:b/>
          <w:sz w:val="22"/>
          <w:szCs w:val="22"/>
        </w:rPr>
        <w:t>CLÁUSULA</w:t>
      </w:r>
      <w:r>
        <w:rPr>
          <w:rFonts w:ascii="Arial" w:hAnsi="Arial" w:cs="Arial"/>
          <w:b/>
          <w:sz w:val="22"/>
          <w:szCs w:val="22"/>
        </w:rPr>
        <w:t xml:space="preserve"> </w:t>
      </w:r>
      <w:r w:rsidRPr="004C5B3B">
        <w:rPr>
          <w:rFonts w:ascii="Arial" w:hAnsi="Arial" w:cs="Arial"/>
          <w:b/>
          <w:sz w:val="22"/>
          <w:szCs w:val="22"/>
        </w:rPr>
        <w:t>DÉCIMA</w:t>
      </w:r>
      <w:r>
        <w:rPr>
          <w:rFonts w:ascii="Arial" w:hAnsi="Arial" w:cs="Arial"/>
          <w:b/>
          <w:sz w:val="22"/>
          <w:szCs w:val="22"/>
        </w:rPr>
        <w:t xml:space="preserve"> QUINTA – DO </w:t>
      </w:r>
      <w:r w:rsidRPr="004C5B3B">
        <w:rPr>
          <w:rFonts w:ascii="Arial" w:hAnsi="Arial" w:cs="Arial"/>
          <w:b/>
          <w:sz w:val="22"/>
          <w:szCs w:val="22"/>
        </w:rPr>
        <w:t>FORO</w:t>
      </w:r>
    </w:p>
    <w:p w:rsidR="002A30E4"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sidRPr="004C5B3B">
        <w:rPr>
          <w:rFonts w:ascii="Arial" w:hAnsi="Arial" w:cs="Arial"/>
          <w:sz w:val="22"/>
          <w:szCs w:val="22"/>
        </w:rPr>
        <w:t>Eventuais litígios decorrentes da execução deste contrato serão dirimidos perant</w:t>
      </w:r>
      <w:r>
        <w:rPr>
          <w:rFonts w:ascii="Arial" w:hAnsi="Arial" w:cs="Arial"/>
          <w:sz w:val="22"/>
          <w:szCs w:val="22"/>
        </w:rPr>
        <w:t>e o FORO DA COMARCA DE GETÚLIO VARGAS/RS</w:t>
      </w:r>
      <w:r w:rsidRPr="004C5B3B">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sidRPr="004C5B3B">
        <w:rPr>
          <w:rFonts w:ascii="Arial" w:hAnsi="Arial" w:cs="Arial"/>
          <w:sz w:val="22"/>
          <w:szCs w:val="22"/>
        </w:rPr>
        <w:t xml:space="preserve">E, por estarem justas e contratadas, as partes assinam o presente instrumento, em </w:t>
      </w:r>
      <w:r>
        <w:rPr>
          <w:rFonts w:ascii="Arial" w:hAnsi="Arial" w:cs="Arial"/>
          <w:sz w:val="22"/>
          <w:szCs w:val="22"/>
        </w:rPr>
        <w:t>três</w:t>
      </w:r>
      <w:r w:rsidRPr="004C5B3B">
        <w:rPr>
          <w:rFonts w:ascii="Arial" w:hAnsi="Arial" w:cs="Arial"/>
          <w:sz w:val="22"/>
          <w:szCs w:val="22"/>
        </w:rPr>
        <w:t xml:space="preserve"> vias de igual teor e forma, juntamente com as testemunhas abaixo firmadas.</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sidRPr="004C5B3B">
        <w:rPr>
          <w:rFonts w:ascii="Arial" w:hAnsi="Arial" w:cs="Arial"/>
          <w:sz w:val="22"/>
          <w:szCs w:val="22"/>
        </w:rPr>
        <w:t xml:space="preserve">__________, _____ de __________ </w:t>
      </w:r>
      <w:proofErr w:type="spellStart"/>
      <w:r w:rsidRPr="004C5B3B">
        <w:rPr>
          <w:rFonts w:ascii="Arial" w:hAnsi="Arial" w:cs="Arial"/>
          <w:sz w:val="22"/>
          <w:szCs w:val="22"/>
        </w:rPr>
        <w:t>de</w:t>
      </w:r>
      <w:proofErr w:type="spellEnd"/>
      <w:r w:rsidRPr="004C5B3B">
        <w:rPr>
          <w:rFonts w:ascii="Arial" w:hAnsi="Arial" w:cs="Arial"/>
          <w:sz w:val="22"/>
          <w:szCs w:val="22"/>
        </w:rPr>
        <w:t xml:space="preserve"> 20 _____.</w:t>
      </w:r>
    </w:p>
    <w:p w:rsidR="002A30E4"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p>
    <w:p w:rsidR="002A30E4" w:rsidRPr="003A6DC1" w:rsidRDefault="002A30E4" w:rsidP="002A30E4">
      <w:pPr>
        <w:suppressAutoHyphens/>
        <w:spacing w:line="360" w:lineRule="auto"/>
        <w:jc w:val="both"/>
        <w:rPr>
          <w:rFonts w:ascii="Arial" w:hAnsi="Arial" w:cs="Arial"/>
          <w:b/>
          <w:sz w:val="22"/>
          <w:szCs w:val="22"/>
        </w:rPr>
      </w:pPr>
    </w:p>
    <w:p w:rsidR="002A30E4" w:rsidRPr="003A6DC1" w:rsidRDefault="002A30E4" w:rsidP="002A30E4">
      <w:pPr>
        <w:suppressAutoHyphens/>
        <w:spacing w:line="360" w:lineRule="auto"/>
        <w:jc w:val="center"/>
        <w:rPr>
          <w:rFonts w:ascii="Arial" w:hAnsi="Arial" w:cs="Arial"/>
          <w:b/>
          <w:sz w:val="22"/>
          <w:szCs w:val="22"/>
        </w:rPr>
      </w:pPr>
      <w:r w:rsidRPr="003A6DC1">
        <w:rPr>
          <w:rFonts w:ascii="Arial" w:hAnsi="Arial" w:cs="Arial"/>
          <w:b/>
          <w:sz w:val="22"/>
          <w:szCs w:val="22"/>
        </w:rPr>
        <w:t>AQUILES PESSOA DA SILVA</w:t>
      </w:r>
    </w:p>
    <w:p w:rsidR="002A30E4" w:rsidRPr="004C5B3B" w:rsidRDefault="002A30E4" w:rsidP="002A30E4">
      <w:pPr>
        <w:suppressAutoHyphens/>
        <w:spacing w:line="360" w:lineRule="auto"/>
        <w:jc w:val="center"/>
        <w:rPr>
          <w:rFonts w:ascii="Arial" w:hAnsi="Arial" w:cs="Arial"/>
          <w:b/>
          <w:sz w:val="22"/>
          <w:szCs w:val="22"/>
        </w:rPr>
      </w:pPr>
      <w:r w:rsidRPr="004C5B3B">
        <w:rPr>
          <w:rFonts w:ascii="Arial" w:hAnsi="Arial" w:cs="Arial"/>
          <w:b/>
          <w:sz w:val="22"/>
          <w:szCs w:val="22"/>
        </w:rPr>
        <w:t>PRE</w:t>
      </w:r>
      <w:r>
        <w:rPr>
          <w:rFonts w:ascii="Arial" w:hAnsi="Arial" w:cs="Arial"/>
          <w:b/>
          <w:sz w:val="22"/>
          <w:szCs w:val="22"/>
        </w:rPr>
        <w:t>SIDENTE DA CÂMARA</w:t>
      </w:r>
      <w:r w:rsidRPr="004C5B3B">
        <w:rPr>
          <w:rFonts w:ascii="Arial" w:hAnsi="Arial" w:cs="Arial"/>
          <w:b/>
          <w:sz w:val="22"/>
          <w:szCs w:val="22"/>
        </w:rPr>
        <w:t xml:space="preserve"> MUNICIPAL</w:t>
      </w:r>
    </w:p>
    <w:p w:rsidR="002A30E4" w:rsidRPr="004C5B3B" w:rsidRDefault="002A30E4" w:rsidP="002A30E4">
      <w:pPr>
        <w:suppressAutoHyphens/>
        <w:spacing w:line="360" w:lineRule="auto"/>
        <w:jc w:val="both"/>
        <w:rPr>
          <w:rFonts w:ascii="Arial" w:hAnsi="Arial" w:cs="Arial"/>
          <w:b/>
          <w:sz w:val="22"/>
          <w:szCs w:val="22"/>
        </w:rPr>
      </w:pPr>
    </w:p>
    <w:p w:rsidR="002A30E4" w:rsidRDefault="002A30E4" w:rsidP="002A30E4">
      <w:pPr>
        <w:suppressAutoHyphens/>
        <w:spacing w:line="360" w:lineRule="auto"/>
        <w:jc w:val="both"/>
        <w:rPr>
          <w:rFonts w:ascii="Arial" w:hAnsi="Arial" w:cs="Arial"/>
          <w:b/>
          <w:sz w:val="22"/>
          <w:szCs w:val="22"/>
        </w:rPr>
      </w:pPr>
    </w:p>
    <w:p w:rsidR="002A30E4" w:rsidRPr="004C5B3B" w:rsidRDefault="002A30E4" w:rsidP="002A30E4">
      <w:pPr>
        <w:suppressAutoHyphens/>
        <w:spacing w:line="360" w:lineRule="auto"/>
        <w:jc w:val="both"/>
        <w:rPr>
          <w:rFonts w:ascii="Arial" w:hAnsi="Arial" w:cs="Arial"/>
          <w:b/>
          <w:sz w:val="22"/>
          <w:szCs w:val="22"/>
        </w:rPr>
      </w:pPr>
    </w:p>
    <w:p w:rsidR="002A30E4" w:rsidRPr="004C5B3B" w:rsidRDefault="002A30E4" w:rsidP="002A30E4">
      <w:pPr>
        <w:suppressAutoHyphens/>
        <w:spacing w:line="360" w:lineRule="auto"/>
        <w:jc w:val="center"/>
        <w:rPr>
          <w:rFonts w:ascii="Arial" w:hAnsi="Arial" w:cs="Arial"/>
          <w:b/>
          <w:sz w:val="22"/>
          <w:szCs w:val="22"/>
        </w:rPr>
      </w:pPr>
      <w:r>
        <w:rPr>
          <w:rFonts w:ascii="Arial" w:hAnsi="Arial" w:cs="Arial"/>
          <w:b/>
          <w:sz w:val="22"/>
          <w:szCs w:val="22"/>
        </w:rPr>
        <w:t xml:space="preserve">ARMANDO MOUTINHO PERIN </w:t>
      </w:r>
      <w:r>
        <w:rPr>
          <w:rFonts w:ascii="Arial" w:hAnsi="Arial" w:cs="Arial"/>
          <w:b/>
          <w:sz w:val="22"/>
          <w:szCs w:val="22"/>
        </w:rPr>
        <w:tab/>
      </w:r>
      <w:r>
        <w:rPr>
          <w:rFonts w:ascii="Arial" w:hAnsi="Arial" w:cs="Arial"/>
          <w:b/>
          <w:sz w:val="22"/>
          <w:szCs w:val="22"/>
        </w:rPr>
        <w:tab/>
      </w:r>
      <w:r w:rsidRPr="004C5B3B">
        <w:rPr>
          <w:rFonts w:ascii="Arial" w:hAnsi="Arial" w:cs="Arial"/>
          <w:b/>
          <w:sz w:val="22"/>
          <w:szCs w:val="22"/>
        </w:rPr>
        <w:t>JÚLIO CÉSAR FUCILINI PAUSE</w:t>
      </w:r>
    </w:p>
    <w:p w:rsidR="002A30E4" w:rsidRPr="004C5B3B" w:rsidRDefault="002A30E4" w:rsidP="002A30E4">
      <w:pPr>
        <w:suppressAutoHyphens/>
        <w:spacing w:line="360" w:lineRule="auto"/>
        <w:jc w:val="center"/>
        <w:rPr>
          <w:rFonts w:ascii="Arial" w:hAnsi="Arial" w:cs="Arial"/>
          <w:b/>
          <w:sz w:val="22"/>
          <w:szCs w:val="22"/>
        </w:rPr>
      </w:pPr>
      <w:r>
        <w:rPr>
          <w:rFonts w:ascii="Arial" w:hAnsi="Arial" w:cs="Arial"/>
          <w:b/>
          <w:sz w:val="22"/>
          <w:szCs w:val="22"/>
        </w:rPr>
        <w:t>Borba, Pause &amp; Perin – Advogados S/S</w:t>
      </w:r>
    </w:p>
    <w:p w:rsidR="002A30E4" w:rsidRPr="004C5B3B" w:rsidRDefault="002A30E4" w:rsidP="002A30E4">
      <w:pPr>
        <w:suppressAutoHyphens/>
        <w:spacing w:line="360" w:lineRule="auto"/>
        <w:jc w:val="both"/>
        <w:rPr>
          <w:rFonts w:ascii="Arial" w:hAnsi="Arial" w:cs="Arial"/>
          <w:b/>
          <w:sz w:val="22"/>
          <w:szCs w:val="22"/>
        </w:rPr>
      </w:pPr>
    </w:p>
    <w:p w:rsidR="002A30E4" w:rsidRDefault="002A30E4" w:rsidP="002A30E4">
      <w:pPr>
        <w:suppressAutoHyphens/>
        <w:spacing w:line="360" w:lineRule="auto"/>
        <w:jc w:val="both"/>
        <w:rPr>
          <w:rFonts w:ascii="Arial" w:hAnsi="Arial" w:cs="Arial"/>
          <w:b/>
          <w:sz w:val="22"/>
          <w:szCs w:val="22"/>
        </w:rPr>
      </w:pPr>
    </w:p>
    <w:p w:rsidR="002A30E4" w:rsidRDefault="002A30E4" w:rsidP="002A30E4">
      <w:pPr>
        <w:suppressAutoHyphens/>
        <w:spacing w:line="360" w:lineRule="auto"/>
        <w:jc w:val="both"/>
        <w:rPr>
          <w:rFonts w:ascii="Arial" w:hAnsi="Arial" w:cs="Arial"/>
          <w:b/>
          <w:sz w:val="22"/>
          <w:szCs w:val="22"/>
        </w:rPr>
      </w:pPr>
    </w:p>
    <w:p w:rsidR="002A30E4" w:rsidRDefault="002A30E4" w:rsidP="002A30E4">
      <w:pPr>
        <w:suppressAutoHyphens/>
        <w:spacing w:line="360" w:lineRule="auto"/>
        <w:jc w:val="both"/>
        <w:rPr>
          <w:rFonts w:ascii="Arial" w:hAnsi="Arial" w:cs="Arial"/>
          <w:b/>
          <w:sz w:val="22"/>
          <w:szCs w:val="22"/>
        </w:rPr>
      </w:pPr>
    </w:p>
    <w:p w:rsidR="002A30E4" w:rsidRDefault="002A30E4" w:rsidP="002A30E4">
      <w:pPr>
        <w:suppressAutoHyphens/>
        <w:spacing w:line="360" w:lineRule="auto"/>
        <w:jc w:val="both"/>
        <w:rPr>
          <w:rFonts w:ascii="Arial" w:hAnsi="Arial" w:cs="Arial"/>
          <w:b/>
          <w:sz w:val="22"/>
          <w:szCs w:val="22"/>
        </w:rPr>
      </w:pPr>
      <w:r>
        <w:rPr>
          <w:rFonts w:ascii="Arial" w:hAnsi="Arial" w:cs="Arial"/>
          <w:b/>
          <w:sz w:val="22"/>
          <w:szCs w:val="22"/>
        </w:rPr>
        <w:t>Testemunhas:</w:t>
      </w:r>
    </w:p>
    <w:p w:rsidR="002A30E4" w:rsidRDefault="002A30E4" w:rsidP="002A30E4">
      <w:pPr>
        <w:suppressAutoHyphens/>
        <w:spacing w:line="360" w:lineRule="auto"/>
        <w:jc w:val="both"/>
        <w:rPr>
          <w:rFonts w:ascii="Arial" w:hAnsi="Arial" w:cs="Arial"/>
          <w:b/>
          <w:sz w:val="22"/>
          <w:szCs w:val="22"/>
        </w:rPr>
      </w:pPr>
    </w:p>
    <w:p w:rsidR="002A30E4" w:rsidRDefault="002A30E4" w:rsidP="002A30E4">
      <w:pPr>
        <w:suppressAutoHyphens/>
        <w:spacing w:line="360" w:lineRule="auto"/>
        <w:jc w:val="both"/>
        <w:rPr>
          <w:rFonts w:ascii="Arial" w:hAnsi="Arial" w:cs="Arial"/>
          <w:b/>
          <w:sz w:val="22"/>
          <w:szCs w:val="22"/>
        </w:rPr>
      </w:pPr>
    </w:p>
    <w:p w:rsidR="002A30E4" w:rsidRPr="004C5B3B" w:rsidRDefault="002A30E4" w:rsidP="002A30E4">
      <w:pPr>
        <w:suppressAutoHyphens/>
        <w:spacing w:line="360" w:lineRule="auto"/>
        <w:jc w:val="both"/>
        <w:rPr>
          <w:rFonts w:ascii="Arial" w:hAnsi="Arial" w:cs="Arial"/>
          <w:b/>
          <w:sz w:val="22"/>
          <w:szCs w:val="22"/>
        </w:rPr>
      </w:pPr>
    </w:p>
    <w:p w:rsidR="002A30E4" w:rsidRPr="004C5B3B" w:rsidRDefault="002A30E4" w:rsidP="002A30E4">
      <w:pPr>
        <w:suppressAutoHyphens/>
        <w:spacing w:line="360" w:lineRule="auto"/>
        <w:jc w:val="both"/>
        <w:rPr>
          <w:rFonts w:ascii="Arial" w:hAnsi="Arial" w:cs="Arial"/>
          <w:b/>
          <w:sz w:val="22"/>
          <w:szCs w:val="22"/>
        </w:rPr>
      </w:pPr>
      <w:r w:rsidRPr="004C5B3B">
        <w:rPr>
          <w:rFonts w:ascii="Arial" w:hAnsi="Arial" w:cs="Arial"/>
          <w:b/>
          <w:sz w:val="22"/>
          <w:szCs w:val="22"/>
        </w:rPr>
        <w:t>Visto em: ____/____/______</w:t>
      </w:r>
    </w:p>
    <w:p w:rsidR="002A30E4" w:rsidRPr="00A73BA0" w:rsidRDefault="002A30E4" w:rsidP="002A30E4">
      <w:pPr>
        <w:pStyle w:val="Rodap"/>
        <w:suppressAutoHyphens/>
        <w:spacing w:line="360" w:lineRule="auto"/>
        <w:jc w:val="center"/>
        <w:rPr>
          <w:rFonts w:ascii="Arial" w:hAnsi="Arial" w:cs="Arial"/>
          <w:b/>
          <w:sz w:val="22"/>
          <w:szCs w:val="22"/>
        </w:rPr>
      </w:pPr>
      <w:r w:rsidRPr="00A73BA0">
        <w:rPr>
          <w:rFonts w:ascii="Arial" w:hAnsi="Arial" w:cs="Arial"/>
          <w:b/>
          <w:sz w:val="22"/>
          <w:szCs w:val="22"/>
        </w:rPr>
        <w:t xml:space="preserve">Adv. Lucas </w:t>
      </w:r>
      <w:proofErr w:type="spellStart"/>
      <w:r w:rsidRPr="00A73BA0">
        <w:rPr>
          <w:rFonts w:ascii="Arial" w:hAnsi="Arial" w:cs="Arial"/>
          <w:b/>
          <w:sz w:val="22"/>
          <w:szCs w:val="22"/>
        </w:rPr>
        <w:t>Serafini</w:t>
      </w:r>
      <w:proofErr w:type="spellEnd"/>
    </w:p>
    <w:p w:rsidR="002A30E4" w:rsidRPr="00A73BA0" w:rsidRDefault="002A30E4" w:rsidP="002A30E4">
      <w:pPr>
        <w:pStyle w:val="Rodap"/>
        <w:suppressAutoHyphens/>
        <w:spacing w:line="360" w:lineRule="auto"/>
        <w:jc w:val="center"/>
        <w:rPr>
          <w:rFonts w:ascii="Arial" w:hAnsi="Arial" w:cs="Arial"/>
          <w:b/>
          <w:sz w:val="22"/>
          <w:szCs w:val="22"/>
        </w:rPr>
      </w:pPr>
      <w:r w:rsidRPr="00A73BA0">
        <w:rPr>
          <w:rFonts w:ascii="Arial" w:hAnsi="Arial" w:cs="Arial"/>
          <w:b/>
          <w:sz w:val="22"/>
          <w:szCs w:val="22"/>
        </w:rPr>
        <w:t>OAB/RS 76.774</w:t>
      </w:r>
    </w:p>
    <w:p w:rsidR="002A30E4" w:rsidRPr="00A73BA0" w:rsidRDefault="002A30E4" w:rsidP="002A30E4">
      <w:pPr>
        <w:pStyle w:val="Rodap"/>
        <w:suppressAutoHyphens/>
        <w:spacing w:line="360" w:lineRule="auto"/>
        <w:jc w:val="center"/>
        <w:rPr>
          <w:rFonts w:ascii="Arial" w:hAnsi="Arial" w:cs="Arial"/>
          <w:b/>
          <w:sz w:val="22"/>
          <w:szCs w:val="22"/>
        </w:rPr>
      </w:pPr>
      <w:r w:rsidRPr="00A73BA0">
        <w:rPr>
          <w:rFonts w:ascii="Arial" w:hAnsi="Arial" w:cs="Arial"/>
          <w:b/>
          <w:sz w:val="22"/>
          <w:szCs w:val="22"/>
        </w:rPr>
        <w:t>Assessor Jurídico</w:t>
      </w:r>
    </w:p>
    <w:p w:rsidR="002A30E4" w:rsidRPr="00A73BA0" w:rsidRDefault="002A30E4" w:rsidP="002A30E4">
      <w:pPr>
        <w:pStyle w:val="Rodap"/>
        <w:suppressAutoHyphens/>
        <w:spacing w:line="360" w:lineRule="auto"/>
        <w:jc w:val="center"/>
        <w:rPr>
          <w:rFonts w:ascii="Arial" w:hAnsi="Arial" w:cs="Arial"/>
          <w:b/>
          <w:sz w:val="22"/>
          <w:szCs w:val="22"/>
        </w:rPr>
      </w:pPr>
      <w:r w:rsidRPr="00A73BA0">
        <w:rPr>
          <w:rFonts w:ascii="Arial" w:hAnsi="Arial" w:cs="Arial"/>
          <w:b/>
          <w:sz w:val="22"/>
          <w:szCs w:val="22"/>
        </w:rPr>
        <w:t>Câmara de Vereadores de Getúlio Vargas</w:t>
      </w: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2A30E4">
      <w:pPr>
        <w:jc w:val="right"/>
      </w:pPr>
      <w:r>
        <w:lastRenderedPageBreak/>
        <w:t>Getúlio Vargas/RS, 14 de fevereiro de 2018.</w:t>
      </w:r>
    </w:p>
    <w:p w:rsidR="002A30E4" w:rsidRDefault="002A30E4" w:rsidP="002A30E4">
      <w:pPr>
        <w:jc w:val="center"/>
        <w:rPr>
          <w:b/>
          <w:u w:val="single"/>
        </w:rPr>
      </w:pPr>
    </w:p>
    <w:p w:rsidR="002A30E4" w:rsidRDefault="002A30E4" w:rsidP="002A30E4">
      <w:pPr>
        <w:jc w:val="center"/>
        <w:rPr>
          <w:b/>
          <w:u w:val="single"/>
        </w:rPr>
      </w:pPr>
    </w:p>
    <w:p w:rsidR="002A30E4" w:rsidRDefault="002A30E4" w:rsidP="002A30E4">
      <w:pPr>
        <w:jc w:val="center"/>
        <w:rPr>
          <w:b/>
          <w:u w:val="single"/>
        </w:rPr>
      </w:pPr>
    </w:p>
    <w:p w:rsidR="002A30E4" w:rsidRDefault="002A30E4" w:rsidP="002A30E4">
      <w:pPr>
        <w:jc w:val="center"/>
        <w:rPr>
          <w:b/>
          <w:u w:val="single"/>
        </w:rPr>
      </w:pPr>
    </w:p>
    <w:p w:rsidR="002A30E4" w:rsidRPr="00AF6029" w:rsidRDefault="002A30E4" w:rsidP="002A30E4">
      <w:pPr>
        <w:jc w:val="center"/>
        <w:rPr>
          <w:b/>
          <w:u w:val="single"/>
        </w:rPr>
      </w:pPr>
      <w:r w:rsidRPr="00AF6029">
        <w:rPr>
          <w:b/>
          <w:u w:val="single"/>
        </w:rPr>
        <w:t>DECISÃO</w:t>
      </w:r>
    </w:p>
    <w:p w:rsidR="002A30E4" w:rsidRPr="00C359D1" w:rsidRDefault="002A30E4" w:rsidP="002A30E4">
      <w:pPr>
        <w:tabs>
          <w:tab w:val="left" w:pos="1701"/>
        </w:tabs>
        <w:jc w:val="both"/>
      </w:pPr>
      <w:r>
        <w:tab/>
      </w:r>
      <w:r w:rsidRPr="00C359D1">
        <w:t xml:space="preserve">Tendo em vista a necessidade de </w:t>
      </w:r>
      <w:r w:rsidRPr="00975F92">
        <w:t xml:space="preserve">contratação dos serviços </w:t>
      </w:r>
      <w:r w:rsidRPr="00EF41EC">
        <w:t>contratação de BORBA, PRAUSE &amp; PERIN – ADVOGADOS, CNPJ nº 92.885.888/0001-05 (DPM) para a prestação de serviços técnicos profissionais especializados de consultoria jurídica em direito público, ao PODER LEGISLATIVO, com</w:t>
      </w:r>
      <w:r>
        <w:t xml:space="preserve"> acesso ao portal Legisla WEB, </w:t>
      </w:r>
      <w:r w:rsidRPr="0088339F">
        <w:t xml:space="preserve">para o período de doze meses prorrogável por iguais e sucessivos períodos até </w:t>
      </w:r>
      <w:r>
        <w:t>o limite de 60 (sessenta) meses</w:t>
      </w:r>
      <w:r w:rsidRPr="00F91625">
        <w:t>;</w:t>
      </w:r>
      <w:r w:rsidRPr="00C359D1">
        <w:t xml:space="preserve"> com base no parecer jurídico emitido pela Assessoria Jurídica desta casa Legislativa, determino a contratação</w:t>
      </w:r>
      <w:r>
        <w:t xml:space="preserve"> por inexigibilidade</w:t>
      </w:r>
      <w:r w:rsidRPr="00C359D1">
        <w:t xml:space="preserve"> de licitação, </w:t>
      </w:r>
      <w:r>
        <w:t xml:space="preserve">conforme art. 25, II da Lei nº 8.666/93, </w:t>
      </w:r>
      <w:r w:rsidRPr="00C359D1">
        <w:t>d</w:t>
      </w:r>
      <w:r>
        <w:t xml:space="preserve">e </w:t>
      </w:r>
      <w:r w:rsidRPr="00EF41EC">
        <w:rPr>
          <w:b/>
        </w:rPr>
        <w:t>BORBA, PRAUSE &amp; PERIN – ADVOGADOS, CNPJ nº 92.885.888/0001-05</w:t>
      </w:r>
      <w:r>
        <w:rPr>
          <w:b/>
        </w:rPr>
        <w:t xml:space="preserve">, </w:t>
      </w:r>
      <w:r w:rsidRPr="00EF41EC">
        <w:t>antiga Delegações  de Prefeituras Municipais (DPM)</w:t>
      </w:r>
      <w:r w:rsidRPr="00C359D1">
        <w:t>, nos termos de s</w:t>
      </w:r>
      <w:r>
        <w:t>ua</w:t>
      </w:r>
      <w:r w:rsidRPr="00C359D1">
        <w:t xml:space="preserve"> </w:t>
      </w:r>
      <w:r>
        <w:t>proposta, ou seja, no valor de R$ 1.090,00 (um mil e noventa reais) mensais, conforme toda documentação anexada ao presente Processo Administrativo</w:t>
      </w:r>
      <w:r w:rsidRPr="00C359D1">
        <w:t>.</w:t>
      </w:r>
    </w:p>
    <w:p w:rsidR="002A30E4" w:rsidRPr="00C359D1" w:rsidRDefault="002A30E4" w:rsidP="002A30E4">
      <w:pPr>
        <w:tabs>
          <w:tab w:val="left" w:pos="1701"/>
        </w:tabs>
        <w:jc w:val="both"/>
      </w:pPr>
      <w:r w:rsidRPr="00C359D1">
        <w:tab/>
      </w:r>
      <w:r>
        <w:t xml:space="preserve">Desta forma, determina-se a contratação de </w:t>
      </w:r>
      <w:r w:rsidRPr="00EF41EC">
        <w:rPr>
          <w:b/>
        </w:rPr>
        <w:t>BORBA, PRAUSE &amp; PERIN – ADVOGADOS, CNPJ nº 92.885.888/0001-05</w:t>
      </w:r>
      <w:r w:rsidRPr="00C359D1">
        <w:t>,</w:t>
      </w:r>
      <w:r>
        <w:t xml:space="preserve"> </w:t>
      </w:r>
      <w:r w:rsidRPr="00EF41EC">
        <w:t>para a prestação de serviços técnicos profissionais especializados de consultoria jurídica em direito público, ao PODER LEGISLATIVO, com</w:t>
      </w:r>
      <w:r>
        <w:t xml:space="preserve"> acesso ao portal Legisla WEB,</w:t>
      </w:r>
      <w:r w:rsidRPr="00C359D1">
        <w:t xml:space="preserve"> </w:t>
      </w:r>
      <w:r>
        <w:t xml:space="preserve">através de inexigibilidade de licitação devido a notória especialização, conforme art. 25, II da Lei nº 8.666/93, </w:t>
      </w:r>
      <w:r w:rsidRPr="00C359D1">
        <w:t xml:space="preserve">cujo valor </w:t>
      </w:r>
      <w:r>
        <w:t>mensal do serviço será</w:t>
      </w:r>
      <w:r w:rsidRPr="00C359D1">
        <w:t xml:space="preserve"> de </w:t>
      </w:r>
      <w:r>
        <w:t>R$ 1.090,00 (um mil e noventa reais)</w:t>
      </w:r>
      <w:r w:rsidRPr="00C359D1">
        <w:t xml:space="preserve">, </w:t>
      </w:r>
      <w:r>
        <w:t>nos termos da minuta do contrato juntada ao presente feito</w:t>
      </w:r>
      <w:r w:rsidRPr="00C359D1">
        <w:t>.</w:t>
      </w:r>
    </w:p>
    <w:p w:rsidR="002A30E4" w:rsidRPr="00C359D1" w:rsidRDefault="002A30E4" w:rsidP="002A30E4">
      <w:pPr>
        <w:tabs>
          <w:tab w:val="left" w:pos="1701"/>
        </w:tabs>
        <w:jc w:val="both"/>
      </w:pPr>
      <w:r w:rsidRPr="00C359D1">
        <w:tab/>
        <w:t xml:space="preserve">Salienta-se de que a presente </w:t>
      </w:r>
      <w:r>
        <w:t>contratação</w:t>
      </w:r>
      <w:r w:rsidRPr="00C359D1">
        <w:t xml:space="preserve"> se fará com </w:t>
      </w:r>
      <w:r>
        <w:t xml:space="preserve">inexigibilidade </w:t>
      </w:r>
      <w:r w:rsidRPr="00C359D1">
        <w:t xml:space="preserve">de licitação tendo em vista </w:t>
      </w:r>
      <w:r>
        <w:t>os</w:t>
      </w:r>
      <w:r w:rsidRPr="00292384">
        <w:t xml:space="preserve"> serviços técnicos </w:t>
      </w:r>
      <w:r>
        <w:t>a ser prestados a esta Casa Legislativa através de</w:t>
      </w:r>
      <w:r w:rsidRPr="00292384">
        <w:t xml:space="preserve"> profissionais </w:t>
      </w:r>
      <w:r>
        <w:t>com</w:t>
      </w:r>
      <w:r w:rsidRPr="00292384">
        <w:t xml:space="preserve"> notória especialização</w:t>
      </w:r>
      <w:r>
        <w:t xml:space="preserve">, de acordo com o </w:t>
      </w:r>
      <w:r w:rsidRPr="00C359D1">
        <w:t xml:space="preserve">art. </w:t>
      </w:r>
      <w:r>
        <w:t>25</w:t>
      </w:r>
      <w:r w:rsidRPr="00C359D1">
        <w:t>, inc. II da Lei nº 8.666/93.</w:t>
      </w:r>
    </w:p>
    <w:p w:rsidR="002A30E4" w:rsidRPr="00C359D1" w:rsidRDefault="002A30E4" w:rsidP="002A30E4">
      <w:pPr>
        <w:tabs>
          <w:tab w:val="left" w:pos="1701"/>
        </w:tabs>
        <w:jc w:val="both"/>
      </w:pPr>
    </w:p>
    <w:p w:rsidR="002A30E4" w:rsidRPr="00C359D1" w:rsidRDefault="002A30E4" w:rsidP="002A30E4">
      <w:pPr>
        <w:tabs>
          <w:tab w:val="left" w:pos="1701"/>
        </w:tabs>
        <w:jc w:val="center"/>
      </w:pPr>
      <w:r w:rsidRPr="00C359D1">
        <w:t>______________________</w:t>
      </w:r>
    </w:p>
    <w:p w:rsidR="002A30E4" w:rsidRPr="00C359D1" w:rsidRDefault="002A30E4" w:rsidP="002A30E4">
      <w:pPr>
        <w:tabs>
          <w:tab w:val="left" w:pos="1701"/>
        </w:tabs>
        <w:jc w:val="center"/>
      </w:pPr>
      <w:r>
        <w:t>Aquiles Pessoa da Silva</w:t>
      </w:r>
    </w:p>
    <w:p w:rsidR="002A30E4" w:rsidRPr="00C359D1" w:rsidRDefault="002A30E4" w:rsidP="002A30E4">
      <w:pPr>
        <w:tabs>
          <w:tab w:val="left" w:pos="1701"/>
        </w:tabs>
        <w:jc w:val="center"/>
      </w:pPr>
      <w:r w:rsidRPr="00C359D1">
        <w:t>Presidente</w:t>
      </w:r>
    </w:p>
    <w:p w:rsidR="002A30E4" w:rsidRDefault="002A30E4" w:rsidP="002A30E4">
      <w:pPr>
        <w:tabs>
          <w:tab w:val="left" w:pos="4253"/>
        </w:tabs>
        <w:spacing w:before="120" w:line="360" w:lineRule="auto"/>
        <w:jc w:val="center"/>
        <w:rPr>
          <w:rFonts w:ascii="Arial" w:hAnsi="Arial" w:cs="Arial"/>
          <w:b/>
        </w:rPr>
      </w:pPr>
    </w:p>
    <w:p w:rsidR="002A30E4" w:rsidRDefault="002A30E4" w:rsidP="002A30E4">
      <w:pPr>
        <w:tabs>
          <w:tab w:val="left" w:pos="4253"/>
        </w:tabs>
        <w:spacing w:before="120" w:line="360" w:lineRule="auto"/>
        <w:jc w:val="center"/>
        <w:rPr>
          <w:rFonts w:ascii="Arial" w:hAnsi="Arial" w:cs="Arial"/>
          <w:b/>
        </w:rPr>
      </w:pPr>
    </w:p>
    <w:p w:rsidR="002A30E4" w:rsidRDefault="002A30E4" w:rsidP="002A30E4">
      <w:pPr>
        <w:tabs>
          <w:tab w:val="left" w:pos="4253"/>
        </w:tabs>
        <w:spacing w:before="120" w:line="360" w:lineRule="auto"/>
        <w:jc w:val="center"/>
        <w:rPr>
          <w:rFonts w:ascii="Arial" w:hAnsi="Arial" w:cs="Arial"/>
          <w:b/>
        </w:rPr>
      </w:pPr>
    </w:p>
    <w:p w:rsidR="002A30E4" w:rsidRDefault="002A30E4" w:rsidP="002A30E4">
      <w:pPr>
        <w:tabs>
          <w:tab w:val="left" w:pos="4253"/>
        </w:tabs>
        <w:spacing w:before="120" w:line="360" w:lineRule="auto"/>
        <w:jc w:val="center"/>
        <w:rPr>
          <w:rFonts w:ascii="Arial" w:hAnsi="Arial" w:cs="Arial"/>
          <w:b/>
        </w:rPr>
      </w:pPr>
    </w:p>
    <w:p w:rsidR="002A30E4" w:rsidRDefault="002A30E4" w:rsidP="002A30E4">
      <w:pPr>
        <w:tabs>
          <w:tab w:val="left" w:pos="4253"/>
        </w:tabs>
        <w:spacing w:before="120" w:line="360" w:lineRule="auto"/>
        <w:jc w:val="center"/>
        <w:rPr>
          <w:rFonts w:ascii="Arial" w:hAnsi="Arial" w:cs="Arial"/>
          <w:b/>
        </w:rPr>
      </w:pPr>
    </w:p>
    <w:p w:rsidR="002A30E4" w:rsidRDefault="002A30E4" w:rsidP="002A30E4">
      <w:pPr>
        <w:tabs>
          <w:tab w:val="left" w:pos="4253"/>
        </w:tabs>
        <w:spacing w:before="120" w:line="360" w:lineRule="auto"/>
        <w:jc w:val="center"/>
        <w:rPr>
          <w:rFonts w:ascii="Arial" w:hAnsi="Arial" w:cs="Arial"/>
          <w:b/>
        </w:rPr>
      </w:pPr>
    </w:p>
    <w:p w:rsidR="002A30E4" w:rsidRDefault="002A30E4" w:rsidP="002A30E4">
      <w:pPr>
        <w:tabs>
          <w:tab w:val="left" w:pos="4253"/>
        </w:tabs>
        <w:spacing w:before="120" w:line="360" w:lineRule="auto"/>
        <w:jc w:val="center"/>
        <w:rPr>
          <w:rFonts w:ascii="Arial" w:hAnsi="Arial" w:cs="Arial"/>
          <w:b/>
        </w:rPr>
      </w:pPr>
    </w:p>
    <w:p w:rsidR="002A30E4" w:rsidRDefault="002A30E4" w:rsidP="002A30E4">
      <w:pPr>
        <w:tabs>
          <w:tab w:val="left" w:pos="4253"/>
        </w:tabs>
        <w:spacing w:before="120" w:line="360" w:lineRule="auto"/>
        <w:jc w:val="center"/>
        <w:rPr>
          <w:rFonts w:ascii="Arial" w:hAnsi="Arial" w:cs="Arial"/>
          <w:b/>
        </w:rPr>
      </w:pPr>
    </w:p>
    <w:p w:rsidR="002A30E4" w:rsidRDefault="002A30E4" w:rsidP="002A30E4">
      <w:pPr>
        <w:tabs>
          <w:tab w:val="left" w:pos="4253"/>
        </w:tabs>
        <w:spacing w:before="120" w:line="360" w:lineRule="auto"/>
        <w:jc w:val="center"/>
        <w:rPr>
          <w:rFonts w:ascii="Arial" w:hAnsi="Arial" w:cs="Arial"/>
          <w:b/>
        </w:rPr>
      </w:pPr>
    </w:p>
    <w:p w:rsidR="002A30E4" w:rsidRDefault="002A30E4" w:rsidP="002A30E4">
      <w:pPr>
        <w:tabs>
          <w:tab w:val="left" w:pos="4253"/>
        </w:tabs>
        <w:spacing w:before="120" w:line="360" w:lineRule="auto"/>
        <w:jc w:val="center"/>
        <w:rPr>
          <w:rFonts w:ascii="Arial" w:hAnsi="Arial" w:cs="Arial"/>
          <w:b/>
        </w:rPr>
      </w:pPr>
    </w:p>
    <w:p w:rsidR="002A30E4" w:rsidRDefault="002A30E4" w:rsidP="002A30E4">
      <w:pPr>
        <w:tabs>
          <w:tab w:val="left" w:pos="4253"/>
        </w:tabs>
        <w:spacing w:before="120" w:line="360" w:lineRule="auto"/>
        <w:jc w:val="center"/>
        <w:rPr>
          <w:rFonts w:ascii="Arial" w:hAnsi="Arial" w:cs="Arial"/>
          <w:b/>
        </w:rPr>
      </w:pPr>
    </w:p>
    <w:p w:rsidR="002A30E4" w:rsidRDefault="002A30E4" w:rsidP="002A30E4">
      <w:pPr>
        <w:tabs>
          <w:tab w:val="left" w:pos="4253"/>
        </w:tabs>
        <w:spacing w:before="120" w:line="360" w:lineRule="auto"/>
        <w:jc w:val="center"/>
        <w:rPr>
          <w:rFonts w:ascii="Arial" w:hAnsi="Arial" w:cs="Arial"/>
          <w:b/>
        </w:rPr>
      </w:pPr>
    </w:p>
    <w:p w:rsidR="002A30E4" w:rsidRDefault="002A30E4" w:rsidP="002A30E4">
      <w:pPr>
        <w:tabs>
          <w:tab w:val="left" w:pos="4253"/>
        </w:tabs>
        <w:spacing w:before="120" w:line="360" w:lineRule="auto"/>
        <w:jc w:val="center"/>
        <w:rPr>
          <w:rFonts w:ascii="Arial" w:hAnsi="Arial" w:cs="Arial"/>
          <w:b/>
        </w:rPr>
      </w:pPr>
      <w:r>
        <w:rPr>
          <w:rFonts w:ascii="Arial" w:hAnsi="Arial" w:cs="Arial"/>
          <w:b/>
        </w:rPr>
        <w:t>EXTRATO  DE INEXIGIBILIDADE DE LICITAÇÃO</w:t>
      </w:r>
    </w:p>
    <w:p w:rsidR="002A30E4" w:rsidRDefault="002A30E4" w:rsidP="002A30E4">
      <w:pPr>
        <w:tabs>
          <w:tab w:val="left" w:pos="4253"/>
        </w:tabs>
        <w:spacing w:before="120" w:line="360" w:lineRule="auto"/>
        <w:jc w:val="center"/>
        <w:rPr>
          <w:rFonts w:ascii="Arial" w:hAnsi="Arial" w:cs="Arial"/>
          <w:b/>
        </w:rPr>
      </w:pPr>
    </w:p>
    <w:p w:rsidR="002A30E4" w:rsidRDefault="002A30E4" w:rsidP="002A30E4">
      <w:pPr>
        <w:tabs>
          <w:tab w:val="left" w:pos="4253"/>
        </w:tabs>
        <w:spacing w:before="120" w:line="360" w:lineRule="auto"/>
        <w:jc w:val="center"/>
        <w:rPr>
          <w:rFonts w:ascii="Arial" w:hAnsi="Arial" w:cs="Arial"/>
          <w:b/>
        </w:rPr>
      </w:pPr>
    </w:p>
    <w:p w:rsidR="002A30E4" w:rsidRDefault="002A30E4" w:rsidP="002A30E4">
      <w:pPr>
        <w:tabs>
          <w:tab w:val="left" w:pos="4253"/>
        </w:tabs>
        <w:spacing w:before="120" w:line="360" w:lineRule="auto"/>
        <w:jc w:val="center"/>
        <w:rPr>
          <w:rFonts w:ascii="Arial" w:hAnsi="Arial" w:cs="Arial"/>
          <w:b/>
        </w:rPr>
      </w:pPr>
    </w:p>
    <w:p w:rsidR="002A30E4" w:rsidRDefault="002A30E4" w:rsidP="002A30E4">
      <w:pPr>
        <w:tabs>
          <w:tab w:val="left" w:pos="4253"/>
        </w:tabs>
        <w:spacing w:line="100" w:lineRule="atLeast"/>
        <w:jc w:val="both"/>
        <w:rPr>
          <w:rFonts w:ascii="Arial" w:hAnsi="Arial" w:cs="Arial"/>
          <w:color w:val="000000"/>
        </w:rPr>
      </w:pPr>
      <w:r>
        <w:rPr>
          <w:rFonts w:ascii="Arial" w:hAnsi="Arial" w:cs="Arial"/>
          <w:color w:val="000000"/>
        </w:rPr>
        <w:t xml:space="preserve">                                                                    </w:t>
      </w:r>
      <w:r w:rsidRPr="00404701">
        <w:rPr>
          <w:rFonts w:ascii="Arial" w:hAnsi="Arial" w:cs="Arial"/>
          <w:b/>
          <w:bCs/>
          <w:color w:val="000000"/>
        </w:rPr>
        <w:t>MUNICÍPIO DE GETÚLIO VARGAS/CÂMARA MUNICIPAL DE VEREADORES DE GETÚLIO VARGAS</w:t>
      </w:r>
      <w:r>
        <w:rPr>
          <w:rFonts w:ascii="Arial" w:hAnsi="Arial" w:cs="Arial"/>
          <w:b/>
          <w:color w:val="000000"/>
        </w:rPr>
        <w:t xml:space="preserve"> </w:t>
      </w:r>
      <w:r>
        <w:rPr>
          <w:rFonts w:ascii="Arial" w:hAnsi="Arial" w:cs="Arial"/>
          <w:color w:val="000000"/>
        </w:rPr>
        <w:t>comunica que, em despacho proferido no Processo Administrativo nº 01-IL/2018, o Sr. Presidente Aquiles Pessoa da Silva reconheceu ser inexigível licitação para contratar</w:t>
      </w:r>
      <w:r>
        <w:rPr>
          <w:rFonts w:ascii="Arial" w:hAnsi="Arial" w:cs="Arial"/>
          <w:b/>
          <w:color w:val="000000"/>
        </w:rPr>
        <w:t xml:space="preserve"> Borba, Pause &amp; Perin - Advogados</w:t>
      </w:r>
      <w:r w:rsidRPr="00DB2A51">
        <w:rPr>
          <w:rFonts w:ascii="Arial" w:hAnsi="Arial" w:cs="Arial"/>
          <w:color w:val="000000"/>
        </w:rPr>
        <w:t>.</w:t>
      </w:r>
      <w:r>
        <w:rPr>
          <w:rFonts w:ascii="Arial" w:hAnsi="Arial" w:cs="Arial"/>
          <w:b/>
          <w:color w:val="000000"/>
        </w:rPr>
        <w:t xml:space="preserve"> </w:t>
      </w:r>
      <w:r>
        <w:rPr>
          <w:rFonts w:ascii="Arial" w:hAnsi="Arial" w:cs="Arial"/>
          <w:color w:val="000000"/>
        </w:rPr>
        <w:t xml:space="preserve">Objeto: </w:t>
      </w:r>
      <w:r w:rsidRPr="00DB2A51">
        <w:rPr>
          <w:rFonts w:ascii="Arial" w:hAnsi="Arial" w:cs="Arial"/>
          <w:color w:val="000000"/>
        </w:rPr>
        <w:t>para prestação de serviços técnicos especializados de consultoria</w:t>
      </w:r>
      <w:r>
        <w:rPr>
          <w:rFonts w:ascii="Arial" w:hAnsi="Arial" w:cs="Arial"/>
          <w:color w:val="000000"/>
        </w:rPr>
        <w:t xml:space="preserve">, com acesso ao Portal Legisla Web. Fundamento: art. 25, inciso </w:t>
      </w:r>
      <w:r w:rsidRPr="00DB2A51">
        <w:rPr>
          <w:rFonts w:ascii="Arial" w:hAnsi="Arial" w:cs="Arial"/>
          <w:color w:val="000000"/>
        </w:rPr>
        <w:t>II e § 1º, c/c art. 13, inc. III</w:t>
      </w:r>
      <w:r>
        <w:rPr>
          <w:rFonts w:ascii="Arial" w:hAnsi="Arial" w:cs="Arial"/>
          <w:color w:val="000000"/>
        </w:rPr>
        <w:t>, da Lei n.º 8.666/1993.</w:t>
      </w: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Default="002A30E4" w:rsidP="0049654C">
      <w:pPr>
        <w:jc w:val="both"/>
        <w:rPr>
          <w:sz w:val="28"/>
          <w:szCs w:val="28"/>
        </w:rPr>
      </w:pPr>
    </w:p>
    <w:p w:rsidR="002A30E4" w:rsidRPr="004C5B3B" w:rsidRDefault="002A30E4" w:rsidP="002A30E4">
      <w:pPr>
        <w:suppressAutoHyphens/>
        <w:spacing w:line="360" w:lineRule="auto"/>
        <w:jc w:val="center"/>
        <w:rPr>
          <w:rFonts w:ascii="Arial" w:hAnsi="Arial" w:cs="Arial"/>
          <w:b/>
          <w:sz w:val="22"/>
          <w:szCs w:val="22"/>
        </w:rPr>
      </w:pPr>
      <w:r w:rsidRPr="00651F19">
        <w:rPr>
          <w:rFonts w:ascii="Arial" w:hAnsi="Arial" w:cs="Arial"/>
          <w:b/>
          <w:sz w:val="22"/>
          <w:szCs w:val="22"/>
          <w:u w:val="single"/>
        </w:rPr>
        <w:lastRenderedPageBreak/>
        <w:t>CONTRATO DE PRESTAÇÃO DE SERVIÇOS N.º 04/2018</w:t>
      </w:r>
      <w:r>
        <w:rPr>
          <w:rFonts w:ascii="Arial" w:hAnsi="Arial" w:cs="Arial"/>
          <w:b/>
          <w:sz w:val="22"/>
          <w:szCs w:val="22"/>
        </w:rPr>
        <w:t>.</w:t>
      </w:r>
    </w:p>
    <w:p w:rsidR="002A30E4" w:rsidRDefault="002A30E4" w:rsidP="002A30E4">
      <w:pPr>
        <w:tabs>
          <w:tab w:val="left" w:pos="2694"/>
        </w:tabs>
        <w:suppressAutoHyphens/>
        <w:spacing w:line="360" w:lineRule="auto"/>
        <w:jc w:val="both"/>
        <w:rPr>
          <w:rFonts w:ascii="Arial" w:hAnsi="Arial" w:cs="Arial"/>
          <w:sz w:val="22"/>
          <w:szCs w:val="22"/>
        </w:rPr>
      </w:pPr>
    </w:p>
    <w:p w:rsidR="002A30E4" w:rsidRDefault="002A30E4" w:rsidP="002A30E4">
      <w:pPr>
        <w:tabs>
          <w:tab w:val="left" w:pos="2694"/>
        </w:tabs>
        <w:suppressAutoHyphens/>
        <w:spacing w:line="360" w:lineRule="auto"/>
        <w:jc w:val="both"/>
        <w:rPr>
          <w:rFonts w:ascii="Arial" w:hAnsi="Arial" w:cs="Arial"/>
          <w:sz w:val="22"/>
          <w:szCs w:val="22"/>
        </w:rPr>
      </w:pPr>
    </w:p>
    <w:p w:rsidR="002A30E4" w:rsidRPr="004C5B3B" w:rsidRDefault="002A30E4" w:rsidP="002A30E4">
      <w:pPr>
        <w:tabs>
          <w:tab w:val="left" w:pos="2694"/>
        </w:tabs>
        <w:suppressAutoHyphens/>
        <w:spacing w:line="360" w:lineRule="auto"/>
        <w:jc w:val="both"/>
        <w:rPr>
          <w:rFonts w:ascii="Arial" w:hAnsi="Arial" w:cs="Arial"/>
          <w:sz w:val="22"/>
          <w:szCs w:val="22"/>
        </w:rPr>
      </w:pPr>
      <w:r w:rsidRPr="00FC79F9">
        <w:rPr>
          <w:rFonts w:ascii="Arial" w:hAnsi="Arial" w:cs="Arial"/>
          <w:b/>
          <w:sz w:val="22"/>
          <w:szCs w:val="22"/>
        </w:rPr>
        <w:t>MUNICÍPIO DE GETÚLIO VARGAS/CÂMARA MUNICIPAL DE VEREADORES DE GETÚLIO VARGAS</w:t>
      </w:r>
      <w:r w:rsidRPr="00FC79F9">
        <w:rPr>
          <w:rFonts w:ascii="Arial" w:hAnsi="Arial" w:cs="Arial"/>
          <w:sz w:val="22"/>
          <w:szCs w:val="22"/>
        </w:rPr>
        <w:t xml:space="preserve">, com sede na Rua Irmão Gabriel Leão n° 681, em Getúlio Vargas, Estado do Rio Grande do Sul – CNPJ n° 87.613.410/0001-96 – neste ato representado pelo Presidente Sr. Aquiles Pessoa da Silva, Vereador, brasileiro, convivente, aposentado, inscrito no CPF sob nº 140.325.620-91, Cédula de Identidade nº 9024724263 – SSP/RS,  residente e domiciliado na Rua Max </w:t>
      </w:r>
      <w:proofErr w:type="spellStart"/>
      <w:r w:rsidRPr="00FC79F9">
        <w:rPr>
          <w:rFonts w:ascii="Arial" w:hAnsi="Arial" w:cs="Arial"/>
          <w:sz w:val="22"/>
          <w:szCs w:val="22"/>
        </w:rPr>
        <w:t>Padaratz</w:t>
      </w:r>
      <w:proofErr w:type="spellEnd"/>
      <w:r w:rsidRPr="00FC79F9">
        <w:rPr>
          <w:rFonts w:ascii="Arial" w:hAnsi="Arial" w:cs="Arial"/>
          <w:sz w:val="22"/>
          <w:szCs w:val="22"/>
        </w:rPr>
        <w:t>, 831, em Getúlio Vargas, Estado do Rio Grande do Sul</w:t>
      </w:r>
      <w:r w:rsidRPr="004C5B3B">
        <w:rPr>
          <w:rFonts w:ascii="Arial" w:hAnsi="Arial" w:cs="Arial"/>
          <w:sz w:val="22"/>
          <w:szCs w:val="22"/>
        </w:rPr>
        <w:t xml:space="preserve">, </w:t>
      </w:r>
      <w:r w:rsidRPr="004C5B3B">
        <w:rPr>
          <w:rFonts w:ascii="Arial" w:hAnsi="Arial" w:cs="Arial"/>
          <w:color w:val="000000"/>
          <w:sz w:val="22"/>
          <w:szCs w:val="22"/>
        </w:rPr>
        <w:t xml:space="preserve">doravante denominado </w:t>
      </w:r>
      <w:r>
        <w:rPr>
          <w:rFonts w:ascii="Arial" w:hAnsi="Arial" w:cs="Arial"/>
          <w:b/>
          <w:color w:val="000000"/>
          <w:sz w:val="22"/>
          <w:szCs w:val="22"/>
        </w:rPr>
        <w:t>PODER LEGISLATIVO</w:t>
      </w:r>
      <w:r w:rsidRPr="004C5B3B">
        <w:rPr>
          <w:rFonts w:ascii="Arial" w:hAnsi="Arial" w:cs="Arial"/>
          <w:sz w:val="22"/>
          <w:szCs w:val="22"/>
        </w:rPr>
        <w:t xml:space="preserve">, e, de outro lado, </w:t>
      </w:r>
      <w:r w:rsidRPr="004C5B3B">
        <w:rPr>
          <w:rFonts w:ascii="Arial" w:hAnsi="Arial" w:cs="Arial"/>
          <w:b/>
          <w:sz w:val="22"/>
          <w:szCs w:val="22"/>
        </w:rPr>
        <w:t>BORBA, PAUSE &amp; PERIN – ADVOGADOS S/S</w:t>
      </w:r>
      <w:r w:rsidRPr="004C5B3B">
        <w:rPr>
          <w:rFonts w:ascii="Arial" w:hAnsi="Arial" w:cs="Arial"/>
          <w:sz w:val="22"/>
          <w:szCs w:val="22"/>
        </w:rPr>
        <w:t>, sociedade de advogados</w:t>
      </w:r>
      <w:r>
        <w:rPr>
          <w:rFonts w:ascii="Arial" w:hAnsi="Arial" w:cs="Arial"/>
          <w:sz w:val="22"/>
          <w:szCs w:val="22"/>
        </w:rPr>
        <w:t xml:space="preserve"> inscrita na Ordem dos Advogados do Brasil, Seccional do Rio Grande do Sul, sob n.º </w:t>
      </w:r>
      <w:r w:rsidRPr="00097C7F">
        <w:rPr>
          <w:rFonts w:ascii="Arial" w:hAnsi="Arial" w:cs="Arial"/>
          <w:b/>
          <w:sz w:val="22"/>
          <w:szCs w:val="22"/>
        </w:rPr>
        <w:t>7.512</w:t>
      </w:r>
      <w:r>
        <w:rPr>
          <w:rFonts w:ascii="Arial" w:hAnsi="Arial" w:cs="Arial"/>
          <w:sz w:val="22"/>
          <w:szCs w:val="22"/>
        </w:rPr>
        <w:t xml:space="preserve">, e no CNPJ n.º </w:t>
      </w:r>
      <w:r w:rsidRPr="00097C7F">
        <w:rPr>
          <w:rFonts w:ascii="Arial" w:hAnsi="Arial" w:cs="Arial"/>
          <w:b/>
          <w:sz w:val="22"/>
          <w:szCs w:val="22"/>
        </w:rPr>
        <w:t>92.885.888/0001 – 05</w:t>
      </w:r>
      <w:r>
        <w:rPr>
          <w:rFonts w:ascii="Arial" w:hAnsi="Arial" w:cs="Arial"/>
          <w:sz w:val="22"/>
          <w:szCs w:val="22"/>
        </w:rPr>
        <w:t xml:space="preserve">, </w:t>
      </w:r>
      <w:r w:rsidRPr="004C5B3B">
        <w:rPr>
          <w:rFonts w:ascii="Arial" w:hAnsi="Arial" w:cs="Arial"/>
          <w:sz w:val="22"/>
          <w:szCs w:val="22"/>
        </w:rPr>
        <w:t>com sede em Porto Alegre – RS, na Av. Pernambuco, n</w:t>
      </w:r>
      <w:r>
        <w:rPr>
          <w:rFonts w:ascii="Arial" w:hAnsi="Arial" w:cs="Arial"/>
          <w:sz w:val="22"/>
          <w:szCs w:val="22"/>
        </w:rPr>
        <w:t>.</w:t>
      </w:r>
      <w:r w:rsidRPr="004C5B3B">
        <w:rPr>
          <w:rFonts w:ascii="Arial" w:hAnsi="Arial" w:cs="Arial"/>
          <w:sz w:val="22"/>
          <w:szCs w:val="22"/>
        </w:rPr>
        <w:t xml:space="preserve">º 1001, Bairro Navegantes, </w:t>
      </w:r>
      <w:r>
        <w:rPr>
          <w:rFonts w:ascii="Arial" w:hAnsi="Arial" w:cs="Arial"/>
          <w:sz w:val="22"/>
          <w:szCs w:val="22"/>
        </w:rPr>
        <w:t xml:space="preserve">nova natureza jurídica de Delegações de Prefeituras Municipais Ltda., </w:t>
      </w:r>
      <w:r w:rsidRPr="004C5B3B">
        <w:rPr>
          <w:rFonts w:ascii="Arial" w:hAnsi="Arial" w:cs="Arial"/>
          <w:sz w:val="22"/>
          <w:szCs w:val="22"/>
        </w:rPr>
        <w:t xml:space="preserve">representada por seus </w:t>
      </w:r>
      <w:r w:rsidRPr="004C5B3B">
        <w:rPr>
          <w:rFonts w:ascii="Arial" w:hAnsi="Arial" w:cs="Arial"/>
          <w:color w:val="000000"/>
          <w:sz w:val="22"/>
          <w:szCs w:val="22"/>
        </w:rPr>
        <w:t>sócios administradores</w:t>
      </w:r>
      <w:r w:rsidRPr="004C5B3B">
        <w:rPr>
          <w:rFonts w:ascii="Arial" w:hAnsi="Arial" w:cs="Arial"/>
          <w:sz w:val="22"/>
          <w:szCs w:val="22"/>
        </w:rPr>
        <w:t xml:space="preserve"> ARMANDO MOUTINHO PERIN e JÚLIO CÉSAR FUCILINI PAUSE, </w:t>
      </w:r>
      <w:r w:rsidRPr="004C5B3B">
        <w:rPr>
          <w:rFonts w:ascii="Arial" w:hAnsi="Arial" w:cs="Arial"/>
          <w:color w:val="000000"/>
          <w:sz w:val="22"/>
          <w:szCs w:val="22"/>
        </w:rPr>
        <w:t xml:space="preserve">doravante denominada </w:t>
      </w:r>
      <w:r w:rsidRPr="004C5B3B">
        <w:rPr>
          <w:rFonts w:ascii="Arial" w:hAnsi="Arial" w:cs="Arial"/>
          <w:b/>
          <w:color w:val="000000"/>
          <w:sz w:val="22"/>
          <w:szCs w:val="22"/>
        </w:rPr>
        <w:t>CONTRATADA</w:t>
      </w:r>
      <w:r w:rsidRPr="004C5B3B">
        <w:rPr>
          <w:rFonts w:ascii="Arial" w:hAnsi="Arial" w:cs="Arial"/>
          <w:sz w:val="22"/>
          <w:szCs w:val="22"/>
        </w:rPr>
        <w:t xml:space="preserve">, celebram o presente </w:t>
      </w:r>
      <w:r w:rsidRPr="002C5B28">
        <w:rPr>
          <w:rFonts w:ascii="Arial" w:hAnsi="Arial" w:cs="Arial"/>
          <w:b/>
          <w:sz w:val="22"/>
          <w:szCs w:val="22"/>
        </w:rPr>
        <w:t>CONTRATO DE PRESTAÇÃO DE SERVIÇOS</w:t>
      </w:r>
      <w:r w:rsidRPr="004C5B3B">
        <w:rPr>
          <w:rFonts w:ascii="Arial" w:hAnsi="Arial" w:cs="Arial"/>
          <w:sz w:val="22"/>
          <w:szCs w:val="22"/>
        </w:rPr>
        <w:t>, nos termos e nas cláusulas que se seguem:</w:t>
      </w:r>
    </w:p>
    <w:p w:rsidR="002A30E4" w:rsidRPr="004C5B3B" w:rsidRDefault="002A30E4" w:rsidP="002A30E4">
      <w:pPr>
        <w:tabs>
          <w:tab w:val="left" w:pos="2694"/>
        </w:tabs>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sidRPr="004C5B3B">
        <w:rPr>
          <w:rFonts w:ascii="Arial" w:hAnsi="Arial" w:cs="Arial"/>
          <w:b/>
          <w:sz w:val="22"/>
          <w:szCs w:val="22"/>
        </w:rPr>
        <w:t>CLÁUSULA PRIMEIRA – DISPOSIÇÃO GERAL</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sidRPr="004C5B3B">
        <w:rPr>
          <w:rFonts w:ascii="Arial" w:hAnsi="Arial" w:cs="Arial"/>
          <w:sz w:val="22"/>
          <w:szCs w:val="22"/>
        </w:rPr>
        <w:t>O presente contrato rege-se pelas disposições da Lei Federal n.º 8.666, de 21 de junho de 1993, suas alterações</w:t>
      </w:r>
      <w:r>
        <w:rPr>
          <w:rFonts w:ascii="Arial" w:hAnsi="Arial" w:cs="Arial"/>
          <w:sz w:val="22"/>
          <w:szCs w:val="22"/>
        </w:rPr>
        <w:t>, mais especificamente pelo art. 25. inc. II,</w:t>
      </w:r>
      <w:r w:rsidRPr="004C5B3B">
        <w:rPr>
          <w:rFonts w:ascii="Arial" w:hAnsi="Arial" w:cs="Arial"/>
          <w:sz w:val="22"/>
          <w:szCs w:val="22"/>
        </w:rPr>
        <w:t xml:space="preserve"> e as cláusulas seguintes, em cumprimento ao despacho proferido no processo administrativo de inexigibilidade de licitação n.º </w:t>
      </w:r>
      <w:r>
        <w:rPr>
          <w:rFonts w:ascii="Arial" w:hAnsi="Arial" w:cs="Arial"/>
          <w:sz w:val="22"/>
          <w:szCs w:val="22"/>
        </w:rPr>
        <w:t>01-IL</w:t>
      </w:r>
      <w:r w:rsidRPr="004C5B3B">
        <w:rPr>
          <w:rFonts w:ascii="Arial" w:hAnsi="Arial" w:cs="Arial"/>
          <w:sz w:val="22"/>
          <w:szCs w:val="22"/>
        </w:rPr>
        <w:t>/20</w:t>
      </w:r>
      <w:r>
        <w:rPr>
          <w:rFonts w:ascii="Arial" w:hAnsi="Arial" w:cs="Arial"/>
          <w:sz w:val="22"/>
          <w:szCs w:val="22"/>
        </w:rPr>
        <w:t>18</w:t>
      </w:r>
      <w:r w:rsidRPr="004C5B3B">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sidRPr="004C5B3B">
        <w:rPr>
          <w:rFonts w:ascii="Arial" w:hAnsi="Arial" w:cs="Arial"/>
          <w:b/>
          <w:sz w:val="22"/>
          <w:szCs w:val="22"/>
        </w:rPr>
        <w:t>CLÁUSULA SEGUNDA – DO OBJETO</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sidRPr="004C5B3B">
        <w:rPr>
          <w:rFonts w:ascii="Arial" w:hAnsi="Arial" w:cs="Arial"/>
          <w:sz w:val="22"/>
          <w:szCs w:val="22"/>
        </w:rPr>
        <w:t xml:space="preserve">O objeto do presente contrato é a prestação, pela </w:t>
      </w:r>
      <w:r w:rsidRPr="00D21FFF">
        <w:rPr>
          <w:rFonts w:ascii="Arial" w:hAnsi="Arial" w:cs="Arial"/>
          <w:b/>
          <w:sz w:val="22"/>
          <w:szCs w:val="22"/>
        </w:rPr>
        <w:t>CONTRATAD</w:t>
      </w:r>
      <w:r w:rsidRPr="007F3F2E">
        <w:rPr>
          <w:rFonts w:ascii="Arial" w:hAnsi="Arial" w:cs="Arial"/>
          <w:b/>
          <w:sz w:val="22"/>
          <w:szCs w:val="22"/>
        </w:rPr>
        <w:t>A</w:t>
      </w:r>
      <w:r w:rsidRPr="004C5B3B">
        <w:rPr>
          <w:rFonts w:ascii="Arial" w:hAnsi="Arial" w:cs="Arial"/>
          <w:sz w:val="22"/>
          <w:szCs w:val="22"/>
        </w:rPr>
        <w:t xml:space="preserve">, ao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dos serviços técnicos profissionais especi</w:t>
      </w:r>
      <w:r>
        <w:rPr>
          <w:rFonts w:ascii="Arial" w:hAnsi="Arial" w:cs="Arial"/>
          <w:sz w:val="22"/>
          <w:szCs w:val="22"/>
        </w:rPr>
        <w:t>alizados de consultoria jurídica</w:t>
      </w:r>
      <w:r w:rsidRPr="004C5B3B">
        <w:rPr>
          <w:rFonts w:ascii="Arial" w:hAnsi="Arial" w:cs="Arial"/>
          <w:sz w:val="22"/>
          <w:szCs w:val="22"/>
        </w:rPr>
        <w:t xml:space="preserve"> em direito público, adiante especificados</w:t>
      </w:r>
      <w:r>
        <w:rPr>
          <w:rFonts w:ascii="Arial" w:hAnsi="Arial" w:cs="Arial"/>
          <w:sz w:val="22"/>
          <w:szCs w:val="22"/>
        </w:rPr>
        <w:t>, com acesso ao Portal Legisla WEB</w:t>
      </w:r>
      <w:r w:rsidRPr="004C5B3B">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sidRPr="004C5B3B">
        <w:rPr>
          <w:rFonts w:ascii="Arial" w:hAnsi="Arial" w:cs="Arial"/>
          <w:b/>
          <w:sz w:val="22"/>
          <w:szCs w:val="22"/>
        </w:rPr>
        <w:t>CLÁUSULA TERCEIRA – ESPECIFICAÇÃO DOS SERVIÇOS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4C5B3B">
        <w:rPr>
          <w:rFonts w:ascii="Arial" w:hAnsi="Arial" w:cs="Arial"/>
          <w:b/>
          <w:sz w:val="22"/>
          <w:szCs w:val="22"/>
        </w:rPr>
        <w:t>3.1.</w:t>
      </w:r>
      <w:r w:rsidRPr="004C5B3B">
        <w:rPr>
          <w:rFonts w:ascii="Arial" w:hAnsi="Arial" w:cs="Arial"/>
          <w:sz w:val="22"/>
          <w:szCs w:val="22"/>
        </w:rPr>
        <w:t xml:space="preserve"> Os serviços técnicos profissionais especializados de </w:t>
      </w:r>
      <w:r>
        <w:rPr>
          <w:rFonts w:ascii="Arial" w:hAnsi="Arial" w:cs="Arial"/>
          <w:sz w:val="22"/>
          <w:szCs w:val="22"/>
        </w:rPr>
        <w:t>consultoria jurídica</w:t>
      </w:r>
      <w:r w:rsidRPr="004C5B3B">
        <w:rPr>
          <w:rFonts w:ascii="Arial" w:hAnsi="Arial" w:cs="Arial"/>
          <w:sz w:val="22"/>
          <w:szCs w:val="22"/>
        </w:rPr>
        <w:t xml:space="preserve"> em direito público, </w:t>
      </w:r>
      <w:r>
        <w:rPr>
          <w:rFonts w:ascii="Arial" w:hAnsi="Arial" w:cs="Arial"/>
          <w:sz w:val="22"/>
          <w:szCs w:val="22"/>
        </w:rPr>
        <w:t>vinculados</w:t>
      </w:r>
      <w:r w:rsidRPr="004C5B3B">
        <w:rPr>
          <w:rFonts w:ascii="Arial" w:hAnsi="Arial" w:cs="Arial"/>
          <w:sz w:val="22"/>
          <w:szCs w:val="22"/>
        </w:rPr>
        <w:t xml:space="preserve"> ao direito constitucional, ao direito administrativo, ao direito ambiental, </w:t>
      </w:r>
      <w:r>
        <w:rPr>
          <w:rFonts w:ascii="Arial" w:hAnsi="Arial" w:cs="Arial"/>
          <w:sz w:val="22"/>
          <w:szCs w:val="22"/>
        </w:rPr>
        <w:t xml:space="preserve">ao direito urbanístico, ao direito do trabalho, ao direito previdenciário, ao direito econômico, </w:t>
      </w:r>
      <w:r w:rsidRPr="004C5B3B">
        <w:rPr>
          <w:rFonts w:ascii="Arial" w:hAnsi="Arial" w:cs="Arial"/>
          <w:sz w:val="22"/>
          <w:szCs w:val="22"/>
        </w:rPr>
        <w:t>ao direito financeiro, ao direito orçamentário e ao direito tributário, compreendem, exemplificativamente:</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4C5B3B">
        <w:rPr>
          <w:rFonts w:ascii="Arial" w:hAnsi="Arial" w:cs="Arial"/>
          <w:b/>
          <w:sz w:val="22"/>
          <w:szCs w:val="22"/>
        </w:rPr>
        <w:t>3.1.1.</w:t>
      </w:r>
      <w:r w:rsidRPr="004C5B3B">
        <w:rPr>
          <w:rFonts w:ascii="Arial" w:hAnsi="Arial" w:cs="Arial"/>
          <w:sz w:val="22"/>
          <w:szCs w:val="22"/>
        </w:rPr>
        <w:t xml:space="preserve"> Análise das matérias relacionadas à vida funcional do servidor público, desde a forma de ingresso no serviço público até o correspondente desligamento (aposentadoria, exoneração, falecimento etc.), tratando das questões relacionadas à carreira, ao regime previdenciário e ao regime disciplinar, a saber:</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4C5B3B">
        <w:rPr>
          <w:rFonts w:ascii="Arial" w:hAnsi="Arial" w:cs="Arial"/>
          <w:b/>
          <w:sz w:val="22"/>
          <w:szCs w:val="22"/>
        </w:rPr>
        <w:t>3.1.1.1.</w:t>
      </w:r>
      <w:r w:rsidRPr="004C5B3B">
        <w:rPr>
          <w:rFonts w:ascii="Arial" w:hAnsi="Arial" w:cs="Arial"/>
          <w:sz w:val="22"/>
          <w:szCs w:val="22"/>
        </w:rPr>
        <w:t xml:space="preserve"> Regime Jurídico dos Servidores: assuntos relacionados ao provimento e a vacância do cargo público, desde a realização do concurso público, até a nomeação, posse e exercício; avaliação do estágio probatório e aquisição de estabilidade; hipóteses de recondução, readaptação, reversão, reintegração, disponibilidade e aproveitamento do servidor público; promoção por tempo de serviço, causas de interrupção, suspensão e perda do período aquisitivo; designação do servidor para o exercício de função de confiança; regime de trabalho, carga horária, controle do ponto e requisitos para a convocação e pagamento da hora extraordinária; conceito de remuneração e de vencimento; pagamento de vantagens, gratificações, adicionais, indenizações, diárias, ajuda de custo e auxílio transporte; prêmio assiduidade; férias: remuneração, gozo e concessão; efeitos da exoneração, do falecimento e da aposentadoria, incluindo o pagamento das verbas rescisórias; afastamentos legais: licenças e concessões e direitos assegurados aos contratados temporários.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4C5B3B">
        <w:rPr>
          <w:rFonts w:ascii="Arial" w:hAnsi="Arial" w:cs="Arial"/>
          <w:b/>
          <w:sz w:val="22"/>
          <w:szCs w:val="22"/>
        </w:rPr>
        <w:t>3.1.1.2.</w:t>
      </w:r>
      <w:r w:rsidRPr="004C5B3B">
        <w:rPr>
          <w:rFonts w:ascii="Arial" w:hAnsi="Arial" w:cs="Arial"/>
          <w:sz w:val="22"/>
          <w:szCs w:val="22"/>
        </w:rPr>
        <w:t xml:space="preserve"> Consolidação das Leis do Trabalho: assuntos relacionados à admissão e à rescisão do contrato de trabalh</w:t>
      </w:r>
      <w:r>
        <w:rPr>
          <w:rFonts w:ascii="Arial" w:hAnsi="Arial" w:cs="Arial"/>
          <w:sz w:val="22"/>
          <w:szCs w:val="22"/>
        </w:rPr>
        <w:t>o do empregado público; anotações</w:t>
      </w:r>
      <w:r w:rsidRPr="004C5B3B">
        <w:rPr>
          <w:rFonts w:ascii="Arial" w:hAnsi="Arial" w:cs="Arial"/>
          <w:sz w:val="22"/>
          <w:szCs w:val="22"/>
        </w:rPr>
        <w:t xml:space="preserve"> na carteira de trabalho e emprego; jornada de trabalho e períodos de descanso; férias: remuneração, concessão e gozo; hipóteses de suspensão do contrato de trabalho, inclusive nos casos de nomeação para o exercício de cargo em comissão; regime disciplinar dos empregados públicos; suspensão, interrupção e alteração do contrato de trabalho; contribuição sindical; acordos individuais e convenções coletivas de trabalho; normas de segurança e </w:t>
      </w:r>
      <w:r w:rsidRPr="004C5B3B">
        <w:rPr>
          <w:rFonts w:ascii="Arial" w:hAnsi="Arial" w:cs="Arial"/>
          <w:sz w:val="22"/>
          <w:szCs w:val="22"/>
        </w:rPr>
        <w:lastRenderedPageBreak/>
        <w:t xml:space="preserve">medicina do trabalho, normas regulamentares do Ministério do Trabalho; orientações jurisprudenciais e súmulas da área </w:t>
      </w:r>
      <w:r>
        <w:rPr>
          <w:rFonts w:ascii="Arial" w:hAnsi="Arial" w:cs="Arial"/>
          <w:sz w:val="22"/>
          <w:szCs w:val="22"/>
        </w:rPr>
        <w:t>trabalhista.</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705DC8">
        <w:rPr>
          <w:rFonts w:ascii="Arial" w:hAnsi="Arial" w:cs="Arial"/>
          <w:b/>
          <w:sz w:val="22"/>
          <w:szCs w:val="22"/>
        </w:rPr>
        <w:t>3.1.1.3.</w:t>
      </w:r>
      <w:r w:rsidRPr="004C5B3B">
        <w:rPr>
          <w:rFonts w:ascii="Arial" w:hAnsi="Arial" w:cs="Arial"/>
          <w:sz w:val="22"/>
          <w:szCs w:val="22"/>
        </w:rPr>
        <w:t xml:space="preserve"> Plano de Carreira dos Servidores: assuntos relacionados à carreira dos servidores públicos, principalmente nas áreas envolvendo o quadro de cargos de provimento efetivo; promoção por classe e merecimento: hipóteses de suspensão, interrupção e perda do período aquisitivo; qualificação dos servidores públicos:</w:t>
      </w:r>
      <w:r>
        <w:rPr>
          <w:rFonts w:ascii="Arial" w:hAnsi="Arial" w:cs="Arial"/>
          <w:sz w:val="22"/>
          <w:szCs w:val="22"/>
        </w:rPr>
        <w:t xml:space="preserve"> </w:t>
      </w:r>
      <w:r w:rsidRPr="004C5B3B">
        <w:rPr>
          <w:rFonts w:ascii="Arial" w:hAnsi="Arial" w:cs="Arial"/>
          <w:sz w:val="22"/>
          <w:szCs w:val="22"/>
        </w:rPr>
        <w:t>gratificação pelo exercício de atividade de natureza especial; designação para o exercício de função gratificada e nomeação para o desempenho de cargo em comissão.</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DB7430">
        <w:rPr>
          <w:rFonts w:ascii="Arial" w:hAnsi="Arial" w:cs="Arial"/>
          <w:b/>
          <w:sz w:val="22"/>
          <w:szCs w:val="22"/>
        </w:rPr>
        <w:t>3.1.1.4.</w:t>
      </w:r>
      <w:r w:rsidRPr="004C5B3B">
        <w:rPr>
          <w:rFonts w:ascii="Arial" w:hAnsi="Arial" w:cs="Arial"/>
          <w:sz w:val="22"/>
          <w:szCs w:val="22"/>
        </w:rPr>
        <w:t xml:space="preserve"> Regime Próprio e Regime Geral de Previdência Social (RPPS e RGPS): assuntos relacionados aos Regimes Próprios de Previdência e ao Regime Geral de Previdência Social, delimitação dos beneficiários, dependentes e segurados; custeio do fundo de previdência, organização e funcionamento dos conselhos municipais de previdência; conceito de salário-de-contribuição; plano de benefícios; regras de aposentadoria; tipos de aposentadoria: invalidez, voluntária, compulsória, por idade e por tempo de contribuição; salário família; auxílio-reclusão; pensão po</w:t>
      </w:r>
      <w:r>
        <w:rPr>
          <w:rFonts w:ascii="Arial" w:hAnsi="Arial" w:cs="Arial"/>
          <w:sz w:val="22"/>
          <w:szCs w:val="22"/>
        </w:rPr>
        <w:t>r morte e abono de permanência.</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1E2B26">
        <w:rPr>
          <w:rFonts w:ascii="Arial" w:hAnsi="Arial" w:cs="Arial"/>
          <w:b/>
          <w:sz w:val="22"/>
          <w:szCs w:val="22"/>
        </w:rPr>
        <w:t>3.1.1.5</w:t>
      </w:r>
      <w:r w:rsidRPr="004C5B3B">
        <w:rPr>
          <w:rFonts w:ascii="Arial" w:hAnsi="Arial" w:cs="Arial"/>
          <w:sz w:val="22"/>
          <w:szCs w:val="22"/>
        </w:rPr>
        <w:t>. Processos Administrativos e Sindicâncias: assuntos relacionados ao regime disciplinar dos servidores públicos, seus deveres e proibições; apuração de irregularidades em geral, sindicâncias, processo administrativo disciplinar e processo administrativo especial, normas procedimentais, penalidades disciplinares, abrangência da responsabilidade disciplinar; disponibilização de roteiros e análise das questões formais envolv</w:t>
      </w:r>
      <w:r>
        <w:rPr>
          <w:rFonts w:ascii="Arial" w:hAnsi="Arial" w:cs="Arial"/>
          <w:sz w:val="22"/>
          <w:szCs w:val="22"/>
        </w:rPr>
        <w:t>endo processos administrativos.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3.1.1.6</w:t>
      </w:r>
      <w:r w:rsidRPr="00A62533">
        <w:rPr>
          <w:rFonts w:ascii="Arial" w:hAnsi="Arial" w:cs="Arial"/>
          <w:b/>
          <w:sz w:val="22"/>
          <w:szCs w:val="22"/>
        </w:rPr>
        <w:t>.</w:t>
      </w:r>
      <w:r w:rsidRPr="004C5B3B">
        <w:rPr>
          <w:rFonts w:ascii="Arial" w:hAnsi="Arial" w:cs="Arial"/>
          <w:sz w:val="22"/>
          <w:szCs w:val="22"/>
        </w:rPr>
        <w:t xml:space="preserve"> Subsídios Judiciais: elaboração de subsídios judiciais, </w:t>
      </w:r>
      <w:r>
        <w:rPr>
          <w:rFonts w:ascii="Arial" w:hAnsi="Arial" w:cs="Arial"/>
          <w:sz w:val="22"/>
          <w:szCs w:val="22"/>
        </w:rPr>
        <w:t xml:space="preserve">excepcionada a confecção da peça processual respectiva, </w:t>
      </w:r>
      <w:r w:rsidRPr="004C5B3B">
        <w:rPr>
          <w:rFonts w:ascii="Arial" w:hAnsi="Arial" w:cs="Arial"/>
          <w:sz w:val="22"/>
          <w:szCs w:val="22"/>
        </w:rPr>
        <w:t xml:space="preserve">visando </w:t>
      </w:r>
      <w:r>
        <w:rPr>
          <w:rFonts w:ascii="Arial" w:hAnsi="Arial" w:cs="Arial"/>
          <w:sz w:val="22"/>
          <w:szCs w:val="22"/>
        </w:rPr>
        <w:t>prestar auxílio</w:t>
      </w:r>
      <w:r w:rsidRPr="004C5B3B">
        <w:rPr>
          <w:rFonts w:ascii="Arial" w:hAnsi="Arial" w:cs="Arial"/>
          <w:sz w:val="22"/>
          <w:szCs w:val="22"/>
        </w:rPr>
        <w:t xml:space="preserve"> nas teses de defesa em ações movidas pelos servidores públicos, com indicação de posicionamentos doutrinários e jurisprudenciais, inclusive dos Tribunais Superiores, bem como legislação, súmulas e orientações em ge</w:t>
      </w:r>
      <w:r>
        <w:rPr>
          <w:rFonts w:ascii="Arial" w:hAnsi="Arial" w:cs="Arial"/>
          <w:sz w:val="22"/>
          <w:szCs w:val="22"/>
        </w:rPr>
        <w:t>ral sobre a matéria enfrentada.</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A62533">
        <w:rPr>
          <w:rFonts w:ascii="Arial" w:hAnsi="Arial" w:cs="Arial"/>
          <w:b/>
          <w:sz w:val="22"/>
          <w:szCs w:val="22"/>
        </w:rPr>
        <w:t>3.1.2.</w:t>
      </w:r>
      <w:r w:rsidRPr="004C5B3B">
        <w:rPr>
          <w:rFonts w:ascii="Arial" w:hAnsi="Arial" w:cs="Arial"/>
          <w:sz w:val="22"/>
          <w:szCs w:val="22"/>
        </w:rPr>
        <w:t xml:space="preserve"> Análise das matérias relacionadas ao direito</w:t>
      </w:r>
      <w:r>
        <w:rPr>
          <w:rFonts w:ascii="Arial" w:hAnsi="Arial" w:cs="Arial"/>
          <w:sz w:val="22"/>
          <w:szCs w:val="22"/>
        </w:rPr>
        <w:t xml:space="preserve"> econômico, ao direito</w:t>
      </w:r>
      <w:r w:rsidRPr="004C5B3B">
        <w:rPr>
          <w:rFonts w:ascii="Arial" w:hAnsi="Arial" w:cs="Arial"/>
          <w:sz w:val="22"/>
          <w:szCs w:val="22"/>
        </w:rPr>
        <w:t xml:space="preserve"> financeiro e ao direito orçamentário dos entes municipais, como a elaboração do Plano Plurianual, da Lei </w:t>
      </w:r>
      <w:r w:rsidRPr="004C5B3B">
        <w:rPr>
          <w:rFonts w:ascii="Arial" w:hAnsi="Arial" w:cs="Arial"/>
          <w:sz w:val="22"/>
          <w:szCs w:val="22"/>
        </w:rPr>
        <w:lastRenderedPageBreak/>
        <w:t>de Diretrizes Orçamentárias e da Lei Orçamentária Anual. Orientação quanto à correta interpretação e aplicação da legislação pertinente, especialmente a</w:t>
      </w:r>
      <w:r>
        <w:rPr>
          <w:rFonts w:ascii="Arial" w:hAnsi="Arial" w:cs="Arial"/>
          <w:sz w:val="22"/>
          <w:szCs w:val="22"/>
        </w:rPr>
        <w:t xml:space="preserve"> Lei</w:t>
      </w:r>
      <w:r w:rsidRPr="004C5B3B">
        <w:rPr>
          <w:rFonts w:ascii="Arial" w:hAnsi="Arial" w:cs="Arial"/>
          <w:sz w:val="22"/>
          <w:szCs w:val="22"/>
        </w:rPr>
        <w:t xml:space="preserve"> n.º 4.320/1964 e </w:t>
      </w:r>
      <w:r>
        <w:rPr>
          <w:rFonts w:ascii="Arial" w:hAnsi="Arial" w:cs="Arial"/>
          <w:sz w:val="22"/>
          <w:szCs w:val="22"/>
        </w:rPr>
        <w:t xml:space="preserve">a </w:t>
      </w:r>
      <w:r w:rsidRPr="004C5B3B">
        <w:rPr>
          <w:rFonts w:ascii="Arial" w:hAnsi="Arial" w:cs="Arial"/>
          <w:sz w:val="22"/>
          <w:szCs w:val="22"/>
        </w:rPr>
        <w:t>Lei Complementar n.º 101/2000, principalmente quanto ao regular processamento da despesa, aos limites de gastos com pessoal, a contratação de operações de crédito, ao controle do endividamento público, a inscrição em restos a</w:t>
      </w:r>
      <w:r>
        <w:rPr>
          <w:rFonts w:ascii="Arial" w:hAnsi="Arial" w:cs="Arial"/>
          <w:sz w:val="22"/>
          <w:szCs w:val="22"/>
        </w:rPr>
        <w:t xml:space="preserve"> pagar e a geração de despesas.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A62533">
        <w:rPr>
          <w:rFonts w:ascii="Arial" w:hAnsi="Arial" w:cs="Arial"/>
          <w:b/>
          <w:sz w:val="22"/>
          <w:szCs w:val="22"/>
        </w:rPr>
        <w:t>3.1.3.</w:t>
      </w:r>
      <w:r w:rsidRPr="004C5B3B">
        <w:rPr>
          <w:rFonts w:ascii="Arial" w:hAnsi="Arial" w:cs="Arial"/>
          <w:sz w:val="22"/>
          <w:szCs w:val="22"/>
        </w:rPr>
        <w:t xml:space="preserve"> Análise das matérias relacionadas</w:t>
      </w:r>
      <w:r>
        <w:rPr>
          <w:rFonts w:ascii="Arial" w:hAnsi="Arial" w:cs="Arial"/>
          <w:sz w:val="22"/>
          <w:szCs w:val="22"/>
        </w:rPr>
        <w:t xml:space="preserve"> ao direito tributário,</w:t>
      </w:r>
      <w:r w:rsidRPr="004C5B3B">
        <w:rPr>
          <w:rFonts w:ascii="Arial" w:hAnsi="Arial" w:cs="Arial"/>
          <w:sz w:val="22"/>
          <w:szCs w:val="22"/>
        </w:rPr>
        <w:t xml:space="preserve"> </w:t>
      </w:r>
      <w:r>
        <w:rPr>
          <w:rFonts w:ascii="Arial" w:hAnsi="Arial" w:cs="Arial"/>
          <w:sz w:val="22"/>
          <w:szCs w:val="22"/>
        </w:rPr>
        <w:t xml:space="preserve">exclusivamente </w:t>
      </w:r>
      <w:r w:rsidRPr="004C5B3B">
        <w:rPr>
          <w:rFonts w:ascii="Arial" w:hAnsi="Arial" w:cs="Arial"/>
          <w:sz w:val="22"/>
          <w:szCs w:val="22"/>
        </w:rPr>
        <w:t>com a instituição e a arrecadação dos tributos de competência municipal, tais como a delimitação da competência constitucional e do poder de tributar, inclusive as hipóteses de imunidade; espécies tributárias municipais, quais sejam, impostos, taxas, contribuição de melhoria e contribuição de iluminação pública; a obrigação tributária, a responsabilidade tributária; a administração tributária, no que se insere a fiscalização, a emissão de certidões e o gerenciamento do cadastro de contribuintes; a constituição do crédito tributário; a suspensão, a extinção e a exclusão do crédito tributário; as garantias e os privilégios do crédito tributário; os procedimentos de cobrança administrativa; os procedimentos de inscrição em dívida ativa; os programas de regularização fiscal; e os processos judiciais de execução fiscal e outros afetos à área.</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EF09F2">
        <w:rPr>
          <w:rFonts w:ascii="Arial" w:hAnsi="Arial" w:cs="Arial"/>
          <w:b/>
          <w:sz w:val="22"/>
          <w:szCs w:val="22"/>
        </w:rPr>
        <w:t>3.1.4.</w:t>
      </w:r>
      <w:r w:rsidRPr="004C5B3B">
        <w:rPr>
          <w:rFonts w:ascii="Arial" w:hAnsi="Arial" w:cs="Arial"/>
          <w:sz w:val="22"/>
          <w:szCs w:val="22"/>
        </w:rPr>
        <w:t xml:space="preserve"> Análise das matérias relacionadas na área de direitos coletivos e sociais,</w:t>
      </w:r>
      <w:r>
        <w:rPr>
          <w:rFonts w:ascii="Arial" w:hAnsi="Arial" w:cs="Arial"/>
          <w:sz w:val="22"/>
          <w:szCs w:val="22"/>
        </w:rPr>
        <w:t xml:space="preserve"> exclusivamente sob o enfoque jurídico,</w:t>
      </w:r>
      <w:r w:rsidRPr="004C5B3B">
        <w:rPr>
          <w:rFonts w:ascii="Arial" w:hAnsi="Arial" w:cs="Arial"/>
          <w:sz w:val="22"/>
          <w:szCs w:val="22"/>
        </w:rPr>
        <w:t xml:space="preserve"> a saber:</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EF09F2">
        <w:rPr>
          <w:rFonts w:ascii="Arial" w:hAnsi="Arial" w:cs="Arial"/>
          <w:b/>
          <w:sz w:val="22"/>
          <w:szCs w:val="22"/>
        </w:rPr>
        <w:t>3.1.4.1.</w:t>
      </w:r>
      <w:r w:rsidRPr="004C5B3B">
        <w:rPr>
          <w:rFonts w:ascii="Arial" w:hAnsi="Arial" w:cs="Arial"/>
          <w:sz w:val="22"/>
          <w:szCs w:val="22"/>
        </w:rPr>
        <w:t xml:space="preserve"> </w:t>
      </w:r>
      <w:r>
        <w:rPr>
          <w:rFonts w:ascii="Arial" w:hAnsi="Arial" w:cs="Arial"/>
          <w:sz w:val="22"/>
          <w:szCs w:val="22"/>
        </w:rPr>
        <w:t xml:space="preserve">Orientação na atuação do </w:t>
      </w:r>
      <w:r w:rsidRPr="004C5B3B">
        <w:rPr>
          <w:rFonts w:ascii="Arial" w:hAnsi="Arial" w:cs="Arial"/>
          <w:sz w:val="22"/>
          <w:szCs w:val="22"/>
        </w:rPr>
        <w:t>Sistema Único de Assistência Social (SUAS)</w:t>
      </w:r>
      <w:r>
        <w:rPr>
          <w:rFonts w:ascii="Arial" w:hAnsi="Arial" w:cs="Arial"/>
          <w:sz w:val="22"/>
          <w:szCs w:val="22"/>
        </w:rPr>
        <w:t xml:space="preserve"> em âmbito local</w:t>
      </w:r>
      <w:r w:rsidRPr="004C5B3B">
        <w:rPr>
          <w:rFonts w:ascii="Arial" w:hAnsi="Arial" w:cs="Arial"/>
          <w:sz w:val="22"/>
          <w:szCs w:val="22"/>
        </w:rPr>
        <w:t xml:space="preserve">, </w:t>
      </w:r>
      <w:r>
        <w:rPr>
          <w:rFonts w:ascii="Arial" w:hAnsi="Arial" w:cs="Arial"/>
          <w:sz w:val="22"/>
          <w:szCs w:val="22"/>
        </w:rPr>
        <w:t>do fundo e do conselho respectivo, d</w:t>
      </w:r>
      <w:r w:rsidRPr="004C5B3B">
        <w:rPr>
          <w:rFonts w:ascii="Arial" w:hAnsi="Arial" w:cs="Arial"/>
          <w:sz w:val="22"/>
          <w:szCs w:val="22"/>
        </w:rPr>
        <w:t xml:space="preserve">a Política Municipal de Assistência Social, </w:t>
      </w:r>
      <w:r>
        <w:rPr>
          <w:rFonts w:ascii="Arial" w:hAnsi="Arial" w:cs="Arial"/>
          <w:sz w:val="22"/>
          <w:szCs w:val="22"/>
        </w:rPr>
        <w:t>especialmente na</w:t>
      </w:r>
      <w:r w:rsidRPr="004C5B3B">
        <w:rPr>
          <w:rFonts w:ascii="Arial" w:hAnsi="Arial" w:cs="Arial"/>
          <w:sz w:val="22"/>
          <w:szCs w:val="22"/>
        </w:rPr>
        <w:t xml:space="preserve"> gestão de benefícios, serviços e programas </w:t>
      </w:r>
      <w:proofErr w:type="spellStart"/>
      <w:r w:rsidRPr="004C5B3B">
        <w:rPr>
          <w:rFonts w:ascii="Arial" w:hAnsi="Arial" w:cs="Arial"/>
          <w:sz w:val="22"/>
          <w:szCs w:val="22"/>
        </w:rPr>
        <w:t>socioassistenciais</w:t>
      </w:r>
      <w:proofErr w:type="spellEnd"/>
      <w:r w:rsidRPr="004C5B3B">
        <w:rPr>
          <w:rFonts w:ascii="Arial" w:hAnsi="Arial" w:cs="Arial"/>
          <w:sz w:val="22"/>
          <w:szCs w:val="22"/>
        </w:rPr>
        <w:t xml:space="preserve"> e na aplicação de recursos do </w:t>
      </w:r>
      <w:proofErr w:type="spellStart"/>
      <w:r w:rsidRPr="004C5B3B">
        <w:rPr>
          <w:rFonts w:ascii="Arial" w:hAnsi="Arial" w:cs="Arial"/>
          <w:sz w:val="22"/>
          <w:szCs w:val="22"/>
        </w:rPr>
        <w:t>cofinanciamento</w:t>
      </w:r>
      <w:proofErr w:type="spellEnd"/>
      <w:r w:rsidRPr="004C5B3B">
        <w:rPr>
          <w:rFonts w:ascii="Arial" w:hAnsi="Arial" w:cs="Arial"/>
          <w:sz w:val="22"/>
          <w:szCs w:val="22"/>
        </w:rPr>
        <w:t xml:space="preserve"> das políticas do SUAS.</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sidRPr="00DB5E75">
        <w:rPr>
          <w:rFonts w:ascii="Arial" w:hAnsi="Arial" w:cs="Arial"/>
          <w:b/>
          <w:sz w:val="22"/>
          <w:szCs w:val="22"/>
        </w:rPr>
        <w:t>3.1.4.2.</w:t>
      </w:r>
      <w:r w:rsidRPr="004C5B3B">
        <w:rPr>
          <w:rFonts w:ascii="Arial" w:hAnsi="Arial" w:cs="Arial"/>
          <w:sz w:val="22"/>
          <w:szCs w:val="22"/>
        </w:rPr>
        <w:t xml:space="preserve"> </w:t>
      </w:r>
      <w:r>
        <w:rPr>
          <w:rFonts w:ascii="Arial" w:hAnsi="Arial" w:cs="Arial"/>
          <w:sz w:val="22"/>
          <w:szCs w:val="22"/>
        </w:rPr>
        <w:t>Orientação na atuação</w:t>
      </w:r>
      <w:r w:rsidRPr="004C5B3B">
        <w:rPr>
          <w:rFonts w:ascii="Arial" w:hAnsi="Arial" w:cs="Arial"/>
          <w:sz w:val="22"/>
          <w:szCs w:val="22"/>
        </w:rPr>
        <w:t xml:space="preserve"> do Sistema Único de Saúde (SUS), em âmbito local, </w:t>
      </w:r>
      <w:r>
        <w:rPr>
          <w:rFonts w:ascii="Arial" w:hAnsi="Arial" w:cs="Arial"/>
          <w:sz w:val="22"/>
          <w:szCs w:val="22"/>
        </w:rPr>
        <w:t>do</w:t>
      </w:r>
      <w:r w:rsidRPr="004C5B3B">
        <w:rPr>
          <w:rFonts w:ascii="Arial" w:hAnsi="Arial" w:cs="Arial"/>
          <w:sz w:val="22"/>
          <w:szCs w:val="22"/>
        </w:rPr>
        <w:t xml:space="preserve"> fundo e d</w:t>
      </w:r>
      <w:r>
        <w:rPr>
          <w:rFonts w:ascii="Arial" w:hAnsi="Arial" w:cs="Arial"/>
          <w:sz w:val="22"/>
          <w:szCs w:val="22"/>
        </w:rPr>
        <w:t>o</w:t>
      </w:r>
      <w:r w:rsidRPr="004C5B3B">
        <w:rPr>
          <w:rFonts w:ascii="Arial" w:hAnsi="Arial" w:cs="Arial"/>
          <w:sz w:val="22"/>
          <w:szCs w:val="22"/>
        </w:rPr>
        <w:t xml:space="preserve"> conselho </w:t>
      </w:r>
      <w:r>
        <w:rPr>
          <w:rFonts w:ascii="Arial" w:hAnsi="Arial" w:cs="Arial"/>
          <w:sz w:val="22"/>
          <w:szCs w:val="22"/>
        </w:rPr>
        <w:t>respectivo</w:t>
      </w:r>
      <w:r w:rsidRPr="004C5B3B">
        <w:rPr>
          <w:rFonts w:ascii="Arial" w:hAnsi="Arial" w:cs="Arial"/>
          <w:sz w:val="22"/>
          <w:szCs w:val="22"/>
        </w:rPr>
        <w:t xml:space="preserve">, </w:t>
      </w:r>
      <w:r>
        <w:rPr>
          <w:rFonts w:ascii="Arial" w:hAnsi="Arial" w:cs="Arial"/>
          <w:sz w:val="22"/>
          <w:szCs w:val="22"/>
        </w:rPr>
        <w:t>especialmente</w:t>
      </w:r>
      <w:r w:rsidRPr="004C5B3B">
        <w:rPr>
          <w:rFonts w:ascii="Arial" w:hAnsi="Arial" w:cs="Arial"/>
          <w:sz w:val="22"/>
          <w:szCs w:val="22"/>
        </w:rPr>
        <w:t xml:space="preserve"> quanto aos instrumentos da gestão compartilhada, nas políticas de garantia de acesso da população aos serviços, com o aprimoramento da política de atenção básica e a atenção especializada, na promoção e vigilância em saúde, no que tange aos programa</w:t>
      </w:r>
      <w:r>
        <w:rPr>
          <w:rFonts w:ascii="Arial" w:hAnsi="Arial" w:cs="Arial"/>
          <w:sz w:val="22"/>
          <w:szCs w:val="22"/>
        </w:rPr>
        <w:t>s e serviços articulados do SUS</w:t>
      </w:r>
      <w:r w:rsidRPr="004C5B3B">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5A0724">
        <w:rPr>
          <w:rFonts w:ascii="Arial" w:hAnsi="Arial" w:cs="Arial"/>
          <w:b/>
          <w:sz w:val="22"/>
          <w:szCs w:val="22"/>
        </w:rPr>
        <w:lastRenderedPageBreak/>
        <w:t>3.1.4.3.</w:t>
      </w:r>
      <w:r>
        <w:rPr>
          <w:rFonts w:ascii="Arial" w:hAnsi="Arial" w:cs="Arial"/>
          <w:sz w:val="22"/>
          <w:szCs w:val="22"/>
        </w:rPr>
        <w:t xml:space="preserve"> Orientação na implantação das p</w:t>
      </w:r>
      <w:r w:rsidRPr="004C5B3B">
        <w:rPr>
          <w:rFonts w:ascii="Arial" w:hAnsi="Arial" w:cs="Arial"/>
          <w:sz w:val="22"/>
          <w:szCs w:val="22"/>
        </w:rPr>
        <w:t xml:space="preserve">olíticas de desenvolvimento urbano, </w:t>
      </w:r>
      <w:r>
        <w:rPr>
          <w:rFonts w:ascii="Arial" w:hAnsi="Arial" w:cs="Arial"/>
          <w:sz w:val="22"/>
          <w:szCs w:val="22"/>
        </w:rPr>
        <w:t>pautado</w:t>
      </w:r>
      <w:r w:rsidRPr="004C5B3B">
        <w:rPr>
          <w:rFonts w:ascii="Arial" w:hAnsi="Arial" w:cs="Arial"/>
          <w:sz w:val="22"/>
          <w:szCs w:val="22"/>
        </w:rPr>
        <w:t xml:space="preserve"> nos princípios da função social da cidade e da propriedade, na sustentabilidade e na gestão democrática e participativa, </w:t>
      </w:r>
      <w:r>
        <w:rPr>
          <w:rFonts w:ascii="Arial" w:hAnsi="Arial" w:cs="Arial"/>
          <w:sz w:val="22"/>
          <w:szCs w:val="22"/>
        </w:rPr>
        <w:t>compreendendo</w:t>
      </w:r>
      <w:r w:rsidRPr="004C5B3B">
        <w:rPr>
          <w:rFonts w:ascii="Arial" w:hAnsi="Arial" w:cs="Arial"/>
          <w:sz w:val="22"/>
          <w:szCs w:val="22"/>
        </w:rPr>
        <w:t xml:space="preserve"> os direitos que os cidadãos têm à terra urbanizada, à</w:t>
      </w:r>
      <w:r>
        <w:rPr>
          <w:rFonts w:ascii="Arial" w:hAnsi="Arial" w:cs="Arial"/>
          <w:sz w:val="22"/>
          <w:szCs w:val="22"/>
        </w:rPr>
        <w:t xml:space="preserve"> moradia, ao saneamento básico</w:t>
      </w:r>
      <w:r w:rsidRPr="004C5B3B">
        <w:rPr>
          <w:rFonts w:ascii="Arial" w:hAnsi="Arial" w:cs="Arial"/>
          <w:sz w:val="22"/>
          <w:szCs w:val="22"/>
        </w:rPr>
        <w:t>, à infraestrutura e serviços públicos, à mobilidade urbana e à acessibilidade ao trabalho, à cultura e ao lazer.</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3.1.4</w:t>
      </w:r>
      <w:r w:rsidRPr="007667D6">
        <w:rPr>
          <w:rFonts w:ascii="Arial" w:hAnsi="Arial" w:cs="Arial"/>
          <w:b/>
          <w:sz w:val="22"/>
          <w:szCs w:val="22"/>
        </w:rPr>
        <w:t>.4.</w:t>
      </w:r>
      <w:r>
        <w:rPr>
          <w:rFonts w:ascii="Arial" w:hAnsi="Arial" w:cs="Arial"/>
          <w:sz w:val="22"/>
          <w:szCs w:val="22"/>
        </w:rPr>
        <w:t xml:space="preserve"> Análise das matérias relacionadas ao direito ambiental, vinculadas à</w:t>
      </w:r>
      <w:r w:rsidRPr="00940858">
        <w:rPr>
          <w:rFonts w:ascii="Arial" w:hAnsi="Arial" w:cs="Arial"/>
          <w:sz w:val="22"/>
          <w:szCs w:val="22"/>
        </w:rPr>
        <w:t xml:space="preserve"> atuação </w:t>
      </w:r>
      <w:r>
        <w:rPr>
          <w:rFonts w:ascii="Arial" w:hAnsi="Arial" w:cs="Arial"/>
          <w:sz w:val="22"/>
          <w:szCs w:val="22"/>
        </w:rPr>
        <w:t>municipal</w:t>
      </w:r>
      <w:r w:rsidRPr="00940858">
        <w:rPr>
          <w:rFonts w:ascii="Arial" w:hAnsi="Arial" w:cs="Arial"/>
          <w:sz w:val="22"/>
          <w:szCs w:val="22"/>
        </w:rPr>
        <w:t xml:space="preserve"> na proteção do meio ambiente, na implantação e execução de políticas ambientais, na gestão dos recursos ambientais, na organização e atuação do órgão ambiental local na execução das ações administrativas decorrentes do exercício da competência comum relativa ao meio ambiente.</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B60C31">
        <w:rPr>
          <w:rFonts w:ascii="Arial" w:hAnsi="Arial" w:cs="Arial"/>
          <w:b/>
          <w:sz w:val="22"/>
          <w:szCs w:val="22"/>
        </w:rPr>
        <w:t>3.1.5.</w:t>
      </w:r>
      <w:r w:rsidRPr="004C5B3B">
        <w:rPr>
          <w:rFonts w:ascii="Arial" w:hAnsi="Arial" w:cs="Arial"/>
          <w:sz w:val="22"/>
          <w:szCs w:val="22"/>
        </w:rPr>
        <w:t xml:space="preserve"> Análise de questões envolvendo</w:t>
      </w:r>
      <w:r>
        <w:rPr>
          <w:rFonts w:ascii="Arial" w:hAnsi="Arial" w:cs="Arial"/>
          <w:sz w:val="22"/>
          <w:szCs w:val="22"/>
        </w:rPr>
        <w:t xml:space="preserve"> os aspectos jurídicos das</w:t>
      </w:r>
      <w:r w:rsidRPr="004C5B3B">
        <w:rPr>
          <w:rFonts w:ascii="Arial" w:hAnsi="Arial" w:cs="Arial"/>
          <w:sz w:val="22"/>
          <w:szCs w:val="22"/>
        </w:rPr>
        <w:t xml:space="preserve"> licitações, contratações de obras, serviços, compras e alienação dos bens públicos pelo </w:t>
      </w:r>
      <w:r>
        <w:rPr>
          <w:rFonts w:ascii="Arial" w:hAnsi="Arial" w:cs="Arial"/>
          <w:sz w:val="22"/>
          <w:szCs w:val="22"/>
        </w:rPr>
        <w:t>Legislativo</w:t>
      </w:r>
      <w:r w:rsidRPr="004C5B3B">
        <w:rPr>
          <w:rFonts w:ascii="Arial" w:hAnsi="Arial" w:cs="Arial"/>
          <w:sz w:val="22"/>
          <w:szCs w:val="22"/>
        </w:rPr>
        <w:t xml:space="preserve">, bem como na concessão e permissão de serviços </w:t>
      </w:r>
      <w:r>
        <w:rPr>
          <w:rFonts w:ascii="Arial" w:hAnsi="Arial" w:cs="Arial"/>
          <w:sz w:val="22"/>
          <w:szCs w:val="22"/>
        </w:rPr>
        <w:t xml:space="preserve">e bens </w:t>
      </w:r>
      <w:r w:rsidRPr="004C5B3B">
        <w:rPr>
          <w:rFonts w:ascii="Arial" w:hAnsi="Arial" w:cs="Arial"/>
          <w:sz w:val="22"/>
          <w:szCs w:val="22"/>
        </w:rPr>
        <w:t xml:space="preserve">públicos municipais. Consultoria na realização </w:t>
      </w:r>
      <w:r>
        <w:rPr>
          <w:rFonts w:ascii="Arial" w:hAnsi="Arial" w:cs="Arial"/>
          <w:sz w:val="22"/>
          <w:szCs w:val="22"/>
        </w:rPr>
        <w:t xml:space="preserve">dos </w:t>
      </w:r>
      <w:r w:rsidRPr="004C5B3B">
        <w:rPr>
          <w:rFonts w:ascii="Arial" w:hAnsi="Arial" w:cs="Arial"/>
          <w:sz w:val="22"/>
          <w:szCs w:val="22"/>
        </w:rPr>
        <w:t xml:space="preserve">atos jurídicos vinculados às contratações, tais como, na regulamentação e operacionalização do cadastro de fornecedores municipais, na chamada pública para a aquisição de gêneros alimentícios da agricultura familiar, na elaboração de editais, no processamento e no julgamento de certames, na composição e formação da comissão de licitação, pregoeiro e equipe de apoio, na formalização dos processos de contratação, inclusive nas hipóteses de dispensa e inexigibilidade de licitação. </w:t>
      </w:r>
      <w:r>
        <w:rPr>
          <w:rFonts w:ascii="Arial" w:hAnsi="Arial" w:cs="Arial"/>
          <w:sz w:val="22"/>
          <w:szCs w:val="22"/>
        </w:rPr>
        <w:t>Orientações relacionadas</w:t>
      </w:r>
      <w:r w:rsidRPr="004C5B3B">
        <w:rPr>
          <w:rFonts w:ascii="Arial" w:hAnsi="Arial" w:cs="Arial"/>
          <w:sz w:val="22"/>
          <w:szCs w:val="22"/>
        </w:rPr>
        <w:t xml:space="preserve"> aos contratos administrativos, desde a sua formalização até o recebimento definitivo do objeto contratado, incluindo a celebração de termos aditivos, o controle e a fiscalização da execução dos contratos, hipóteses de concessão de reequilíbrio econômico-financeiro, aplicação de reajuste contratual, eventual instauração de processo administrativo especial, em caso de inexecução parcial ou total da obrigação, com a consequente aplicação das penalidades cabíveis, e demais atos inerentes à fase de execução contratual.</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1B60C3">
        <w:rPr>
          <w:rFonts w:ascii="Arial" w:hAnsi="Arial" w:cs="Arial"/>
          <w:b/>
          <w:sz w:val="22"/>
          <w:szCs w:val="22"/>
        </w:rPr>
        <w:t>3.1.6.</w:t>
      </w:r>
      <w:r w:rsidRPr="004C5B3B">
        <w:rPr>
          <w:rFonts w:ascii="Arial" w:hAnsi="Arial" w:cs="Arial"/>
          <w:sz w:val="22"/>
          <w:szCs w:val="22"/>
        </w:rPr>
        <w:t xml:space="preserve"> Análise de questões relacionadas ao processo de formação dos </w:t>
      </w:r>
      <w:r>
        <w:rPr>
          <w:rFonts w:ascii="Arial" w:hAnsi="Arial" w:cs="Arial"/>
          <w:sz w:val="22"/>
          <w:szCs w:val="22"/>
        </w:rPr>
        <w:t xml:space="preserve">diversos atos normativos de </w:t>
      </w:r>
      <w:r w:rsidRPr="004C5B3B">
        <w:rPr>
          <w:rFonts w:ascii="Arial" w:hAnsi="Arial" w:cs="Arial"/>
          <w:sz w:val="22"/>
          <w:szCs w:val="22"/>
        </w:rPr>
        <w:t>competência</w:t>
      </w:r>
      <w:r>
        <w:rPr>
          <w:rFonts w:ascii="Arial" w:hAnsi="Arial" w:cs="Arial"/>
          <w:sz w:val="22"/>
          <w:szCs w:val="22"/>
        </w:rPr>
        <w:t xml:space="preserve"> dos Entes Municipais</w:t>
      </w:r>
      <w:r w:rsidRPr="004C5B3B">
        <w:rPr>
          <w:rFonts w:ascii="Arial" w:hAnsi="Arial" w:cs="Arial"/>
          <w:sz w:val="22"/>
          <w:szCs w:val="22"/>
        </w:rPr>
        <w:t xml:space="preserve">, </w:t>
      </w:r>
      <w:r>
        <w:rPr>
          <w:rFonts w:ascii="Arial" w:hAnsi="Arial" w:cs="Arial"/>
          <w:sz w:val="22"/>
          <w:szCs w:val="22"/>
        </w:rPr>
        <w:t xml:space="preserve">como </w:t>
      </w:r>
      <w:r w:rsidRPr="004C5B3B">
        <w:rPr>
          <w:rFonts w:ascii="Arial" w:hAnsi="Arial" w:cs="Arial"/>
          <w:sz w:val="22"/>
          <w:szCs w:val="22"/>
        </w:rPr>
        <w:t>emendas à Lei Orgânica, leis,</w:t>
      </w:r>
      <w:r>
        <w:rPr>
          <w:rFonts w:ascii="Arial" w:hAnsi="Arial" w:cs="Arial"/>
          <w:sz w:val="22"/>
          <w:szCs w:val="22"/>
        </w:rPr>
        <w:t xml:space="preserve"> decretos, </w:t>
      </w:r>
      <w:r w:rsidRPr="004C5B3B">
        <w:rPr>
          <w:rFonts w:ascii="Arial" w:hAnsi="Arial" w:cs="Arial"/>
          <w:sz w:val="22"/>
          <w:szCs w:val="22"/>
        </w:rPr>
        <w:t xml:space="preserve">decretos legislativos e resoluções, incluindo a análise </w:t>
      </w:r>
      <w:r>
        <w:rPr>
          <w:rFonts w:ascii="Arial" w:hAnsi="Arial" w:cs="Arial"/>
          <w:sz w:val="22"/>
          <w:szCs w:val="22"/>
        </w:rPr>
        <w:t xml:space="preserve">jurídica </w:t>
      </w:r>
      <w:r w:rsidRPr="004C5B3B">
        <w:rPr>
          <w:rFonts w:ascii="Arial" w:hAnsi="Arial" w:cs="Arial"/>
          <w:sz w:val="22"/>
          <w:szCs w:val="22"/>
        </w:rPr>
        <w:t>desses atos, sob os aspectos da le</w:t>
      </w:r>
      <w:r>
        <w:rPr>
          <w:rFonts w:ascii="Arial" w:hAnsi="Arial" w:cs="Arial"/>
          <w:sz w:val="22"/>
          <w:szCs w:val="22"/>
        </w:rPr>
        <w:t>galidade e constitucionalidade.</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3.2</w:t>
      </w:r>
      <w:r w:rsidRPr="00AB20EA">
        <w:rPr>
          <w:rFonts w:ascii="Arial" w:hAnsi="Arial" w:cs="Arial"/>
          <w:b/>
          <w:sz w:val="22"/>
          <w:szCs w:val="22"/>
        </w:rPr>
        <w:t>.</w:t>
      </w:r>
      <w:r w:rsidRPr="004C5B3B">
        <w:rPr>
          <w:rFonts w:ascii="Arial" w:hAnsi="Arial" w:cs="Arial"/>
          <w:sz w:val="22"/>
          <w:szCs w:val="22"/>
        </w:rPr>
        <w:t xml:space="preserve"> Os serviços de </w:t>
      </w:r>
      <w:r>
        <w:rPr>
          <w:rFonts w:ascii="Arial" w:hAnsi="Arial" w:cs="Arial"/>
          <w:sz w:val="22"/>
          <w:szCs w:val="22"/>
        </w:rPr>
        <w:t>consultoria jurídica</w:t>
      </w:r>
      <w:r w:rsidRPr="004C5B3B">
        <w:rPr>
          <w:rFonts w:ascii="Arial" w:hAnsi="Arial" w:cs="Arial"/>
          <w:sz w:val="22"/>
          <w:szCs w:val="22"/>
        </w:rPr>
        <w:t xml:space="preserve"> compreende</w:t>
      </w:r>
      <w:r>
        <w:rPr>
          <w:rFonts w:ascii="Arial" w:hAnsi="Arial" w:cs="Arial"/>
          <w:sz w:val="22"/>
          <w:szCs w:val="22"/>
        </w:rPr>
        <w:t xml:space="preserve">m, ainda, a remessa, ao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de boletins técnicos contendo informações sobre textos legais e regulamentares (emendas constitucionais, leis, decretos, resoluções, portarias, instruções etc.), sempre que forem de interesse ou relevantes para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Pr>
          <w:rFonts w:ascii="Arial" w:hAnsi="Arial" w:cs="Arial"/>
          <w:sz w:val="22"/>
          <w:szCs w:val="22"/>
        </w:rPr>
        <w:t xml:space="preserve">, </w:t>
      </w:r>
      <w:r w:rsidRPr="004C5B3B">
        <w:rPr>
          <w:rFonts w:ascii="Arial" w:hAnsi="Arial" w:cs="Arial"/>
          <w:sz w:val="22"/>
          <w:szCs w:val="22"/>
        </w:rPr>
        <w:t>após as respectivas publicações, aco</w:t>
      </w:r>
      <w:r>
        <w:rPr>
          <w:rFonts w:ascii="Arial" w:hAnsi="Arial" w:cs="Arial"/>
          <w:sz w:val="22"/>
          <w:szCs w:val="22"/>
        </w:rPr>
        <w:t xml:space="preserve">mpanhados das considerações iniciais da </w:t>
      </w:r>
      <w:r w:rsidRPr="00197FA6">
        <w:rPr>
          <w:rFonts w:ascii="Arial" w:hAnsi="Arial" w:cs="Arial"/>
          <w:b/>
          <w:sz w:val="22"/>
          <w:szCs w:val="22"/>
        </w:rPr>
        <w:t>CONTRATADA</w:t>
      </w:r>
      <w:r>
        <w:rPr>
          <w:rFonts w:ascii="Arial" w:hAnsi="Arial" w:cs="Arial"/>
          <w:sz w:val="22"/>
          <w:szCs w:val="22"/>
        </w:rPr>
        <w:t xml:space="preserve"> sobre a matéria</w:t>
      </w:r>
      <w:r w:rsidRPr="004C5B3B">
        <w:rPr>
          <w:rFonts w:ascii="Arial" w:hAnsi="Arial" w:cs="Arial"/>
          <w:sz w:val="22"/>
          <w:szCs w:val="22"/>
        </w:rPr>
        <w:t>, quando necessárias.</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3.3</w:t>
      </w:r>
      <w:r w:rsidRPr="005826E0">
        <w:rPr>
          <w:rFonts w:ascii="Arial" w:hAnsi="Arial" w:cs="Arial"/>
          <w:b/>
          <w:sz w:val="22"/>
          <w:szCs w:val="22"/>
        </w:rPr>
        <w:t>.</w:t>
      </w:r>
      <w:r>
        <w:rPr>
          <w:rFonts w:ascii="Arial" w:hAnsi="Arial" w:cs="Arial"/>
          <w:sz w:val="22"/>
          <w:szCs w:val="22"/>
        </w:rPr>
        <w:t xml:space="preserve"> Os serviços de consultoria jurídica </w:t>
      </w:r>
      <w:r w:rsidRPr="004C5B3B">
        <w:rPr>
          <w:rFonts w:ascii="Arial" w:hAnsi="Arial" w:cs="Arial"/>
          <w:sz w:val="22"/>
          <w:szCs w:val="22"/>
        </w:rPr>
        <w:t>não compreendem a elaboração de minutas de anteprojetos de lei, de decretos, de instruções normativas, de ordens de serviço, de resoluções, de editais, de contratos, de termos de parceira ou de colaboração, de acordos de cooperação e de quaisquer outras minutas legislativas</w:t>
      </w:r>
      <w:r>
        <w:rPr>
          <w:rFonts w:ascii="Arial" w:hAnsi="Arial" w:cs="Arial"/>
          <w:sz w:val="22"/>
          <w:szCs w:val="22"/>
        </w:rPr>
        <w:t>,</w:t>
      </w:r>
      <w:r w:rsidRPr="004C5B3B">
        <w:rPr>
          <w:rFonts w:ascii="Arial" w:hAnsi="Arial" w:cs="Arial"/>
          <w:sz w:val="22"/>
          <w:szCs w:val="22"/>
        </w:rPr>
        <w:t xml:space="preserve"> administrativas</w:t>
      </w:r>
      <w:r>
        <w:rPr>
          <w:rFonts w:ascii="Arial" w:hAnsi="Arial" w:cs="Arial"/>
          <w:sz w:val="22"/>
          <w:szCs w:val="22"/>
        </w:rPr>
        <w:t xml:space="preserve"> ou judiciais</w:t>
      </w:r>
      <w:r w:rsidRPr="004C5B3B">
        <w:rPr>
          <w:rFonts w:ascii="Arial" w:hAnsi="Arial" w:cs="Arial"/>
          <w:sz w:val="22"/>
          <w:szCs w:val="22"/>
        </w:rPr>
        <w:t>.</w:t>
      </w:r>
    </w:p>
    <w:p w:rsidR="002A30E4"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b/>
          <w:sz w:val="22"/>
          <w:szCs w:val="22"/>
        </w:rPr>
        <w:t>3</w:t>
      </w:r>
      <w:r w:rsidRPr="000A2E80">
        <w:rPr>
          <w:rFonts w:ascii="Arial" w:hAnsi="Arial" w:cs="Arial"/>
          <w:b/>
          <w:sz w:val="22"/>
          <w:szCs w:val="22"/>
        </w:rPr>
        <w:t>.4.</w:t>
      </w:r>
      <w:r>
        <w:rPr>
          <w:rFonts w:ascii="Arial" w:hAnsi="Arial" w:cs="Arial"/>
          <w:sz w:val="22"/>
          <w:szCs w:val="22"/>
        </w:rPr>
        <w:t xml:space="preserve"> A revisão</w:t>
      </w:r>
      <w:r w:rsidRPr="004C5B3B">
        <w:rPr>
          <w:rFonts w:ascii="Arial" w:hAnsi="Arial" w:cs="Arial"/>
          <w:sz w:val="22"/>
          <w:szCs w:val="22"/>
        </w:rPr>
        <w:t xml:space="preserve"> da Lei Orgânica e das codificações municipais,</w:t>
      </w:r>
      <w:r>
        <w:rPr>
          <w:rFonts w:ascii="Arial" w:hAnsi="Arial" w:cs="Arial"/>
          <w:sz w:val="22"/>
          <w:szCs w:val="22"/>
        </w:rPr>
        <w:t xml:space="preserve"> do regime jurídico, do plano de carreira dos servidores e do plano de carreira do magistério,</w:t>
      </w:r>
      <w:r w:rsidRPr="004C5B3B">
        <w:rPr>
          <w:rFonts w:ascii="Arial" w:hAnsi="Arial" w:cs="Arial"/>
          <w:sz w:val="22"/>
          <w:szCs w:val="22"/>
        </w:rPr>
        <w:t xml:space="preserve"> inclusive os respectivos projetos</w:t>
      </w:r>
      <w:r>
        <w:rPr>
          <w:rFonts w:ascii="Arial" w:hAnsi="Arial" w:cs="Arial"/>
          <w:sz w:val="22"/>
          <w:szCs w:val="22"/>
        </w:rPr>
        <w:t xml:space="preserve"> de lei</w:t>
      </w:r>
      <w:r w:rsidRPr="004C5B3B">
        <w:rPr>
          <w:rFonts w:ascii="Arial" w:hAnsi="Arial" w:cs="Arial"/>
          <w:sz w:val="22"/>
          <w:szCs w:val="22"/>
        </w:rPr>
        <w:t xml:space="preserve">, não está incluída nos serviços de </w:t>
      </w:r>
      <w:r>
        <w:rPr>
          <w:rFonts w:ascii="Arial" w:hAnsi="Arial" w:cs="Arial"/>
          <w:sz w:val="22"/>
          <w:szCs w:val="22"/>
        </w:rPr>
        <w:t>consultoria jurídica.</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3.5</w:t>
      </w:r>
      <w:r w:rsidRPr="00F5205B">
        <w:rPr>
          <w:rFonts w:ascii="Arial" w:hAnsi="Arial" w:cs="Arial"/>
          <w:b/>
          <w:sz w:val="22"/>
          <w:szCs w:val="22"/>
        </w:rPr>
        <w:t>.</w:t>
      </w:r>
      <w:r w:rsidRPr="004C5B3B">
        <w:rPr>
          <w:rFonts w:ascii="Arial" w:hAnsi="Arial" w:cs="Arial"/>
          <w:sz w:val="22"/>
          <w:szCs w:val="22"/>
        </w:rPr>
        <w:t xml:space="preserve"> A </w:t>
      </w:r>
      <w:r>
        <w:rPr>
          <w:rFonts w:ascii="Arial" w:hAnsi="Arial" w:cs="Arial"/>
          <w:sz w:val="22"/>
          <w:szCs w:val="22"/>
        </w:rPr>
        <w:t>consultoria jurídica</w:t>
      </w:r>
      <w:r w:rsidRPr="004C5B3B">
        <w:rPr>
          <w:rFonts w:ascii="Arial" w:hAnsi="Arial" w:cs="Arial"/>
          <w:sz w:val="22"/>
          <w:szCs w:val="22"/>
        </w:rPr>
        <w:t xml:space="preserve"> em direito tributário, prevista no item </w:t>
      </w:r>
      <w:r w:rsidRPr="00F5205B">
        <w:rPr>
          <w:rFonts w:ascii="Arial" w:hAnsi="Arial" w:cs="Arial"/>
          <w:b/>
          <w:sz w:val="22"/>
          <w:szCs w:val="22"/>
        </w:rPr>
        <w:t>3.1.3.</w:t>
      </w:r>
      <w:r w:rsidRPr="004C5B3B">
        <w:rPr>
          <w:rFonts w:ascii="Arial" w:hAnsi="Arial" w:cs="Arial"/>
          <w:sz w:val="22"/>
          <w:szCs w:val="22"/>
        </w:rPr>
        <w:t xml:space="preserve"> é limitada aos tributos de competência municipal.</w:t>
      </w:r>
    </w:p>
    <w:p w:rsidR="002A30E4"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sidRPr="008B1F31">
        <w:rPr>
          <w:rFonts w:ascii="Arial" w:hAnsi="Arial" w:cs="Arial"/>
          <w:b/>
          <w:sz w:val="22"/>
          <w:szCs w:val="22"/>
        </w:rPr>
        <w:t>3.6.</w:t>
      </w:r>
      <w:r>
        <w:rPr>
          <w:rFonts w:ascii="Arial" w:hAnsi="Arial" w:cs="Arial"/>
          <w:sz w:val="22"/>
          <w:szCs w:val="22"/>
        </w:rPr>
        <w:t xml:space="preserve"> Os serviços de consultoria jurídica são limitados às questões de interesse direto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Pr>
          <w:rFonts w:ascii="Arial" w:hAnsi="Arial" w:cs="Arial"/>
          <w:sz w:val="22"/>
          <w:szCs w:val="22"/>
        </w:rPr>
        <w:t>, não alcançando interesses do Poder Executivo local nem de outras pessoas jurídicas das quais o Legislativo faça parte integrante, ou não, nem de pessoas físicas, ainda que estas e/ou aquelas possuam relação jurídica com o Legislativo.</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b/>
          <w:sz w:val="22"/>
          <w:szCs w:val="22"/>
        </w:rPr>
        <w:t>3.7</w:t>
      </w:r>
      <w:r w:rsidRPr="00F5205B">
        <w:rPr>
          <w:rFonts w:ascii="Arial" w:hAnsi="Arial" w:cs="Arial"/>
          <w:b/>
          <w:sz w:val="22"/>
          <w:szCs w:val="22"/>
        </w:rPr>
        <w:t>.</w:t>
      </w:r>
      <w:r w:rsidRPr="004C5B3B">
        <w:rPr>
          <w:rFonts w:ascii="Arial" w:hAnsi="Arial" w:cs="Arial"/>
          <w:sz w:val="22"/>
          <w:szCs w:val="22"/>
        </w:rPr>
        <w:t xml:space="preserve"> Nos serviços de </w:t>
      </w:r>
      <w:r>
        <w:rPr>
          <w:rFonts w:ascii="Arial" w:hAnsi="Arial" w:cs="Arial"/>
          <w:sz w:val="22"/>
          <w:szCs w:val="22"/>
        </w:rPr>
        <w:t>consultoria jurídica</w:t>
      </w:r>
      <w:r w:rsidRPr="004C5B3B">
        <w:rPr>
          <w:rFonts w:ascii="Arial" w:hAnsi="Arial" w:cs="Arial"/>
          <w:sz w:val="22"/>
          <w:szCs w:val="22"/>
        </w:rPr>
        <w:t xml:space="preserve"> não se inclui a repres</w:t>
      </w:r>
      <w:r>
        <w:rPr>
          <w:rFonts w:ascii="Arial" w:hAnsi="Arial" w:cs="Arial"/>
          <w:sz w:val="22"/>
          <w:szCs w:val="22"/>
        </w:rPr>
        <w:t xml:space="preserve">entação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em juízo, na condição de autor, réu, terceiro ou de qualquer forma demandado ou interessado.</w:t>
      </w:r>
    </w:p>
    <w:p w:rsidR="002A30E4" w:rsidRPr="00820258"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Pr>
          <w:rFonts w:ascii="Arial" w:hAnsi="Arial" w:cs="Arial"/>
          <w:b/>
          <w:sz w:val="22"/>
          <w:szCs w:val="22"/>
        </w:rPr>
        <w:t xml:space="preserve">CLÁUSULA </w:t>
      </w:r>
      <w:r w:rsidRPr="004C5B3B">
        <w:rPr>
          <w:rFonts w:ascii="Arial" w:hAnsi="Arial" w:cs="Arial"/>
          <w:b/>
          <w:sz w:val="22"/>
          <w:szCs w:val="22"/>
        </w:rPr>
        <w:t>QUARTA – DAS</w:t>
      </w:r>
      <w:r>
        <w:rPr>
          <w:rFonts w:ascii="Arial" w:hAnsi="Arial" w:cs="Arial"/>
          <w:b/>
          <w:sz w:val="22"/>
          <w:szCs w:val="22"/>
        </w:rPr>
        <w:t xml:space="preserve"> CONDIÇÕES PARA</w:t>
      </w:r>
      <w:r w:rsidRPr="004C5B3B">
        <w:rPr>
          <w:rFonts w:ascii="Arial" w:hAnsi="Arial" w:cs="Arial"/>
          <w:b/>
          <w:sz w:val="22"/>
          <w:szCs w:val="22"/>
        </w:rPr>
        <w:t xml:space="preserve"> PRESTAÇÃO</w:t>
      </w:r>
      <w:r>
        <w:rPr>
          <w:rFonts w:ascii="Arial" w:hAnsi="Arial" w:cs="Arial"/>
          <w:b/>
          <w:sz w:val="22"/>
          <w:szCs w:val="22"/>
        </w:rPr>
        <w:t xml:space="preserve"> </w:t>
      </w:r>
      <w:r w:rsidRPr="004C5B3B">
        <w:rPr>
          <w:rFonts w:ascii="Arial" w:hAnsi="Arial" w:cs="Arial"/>
          <w:b/>
          <w:sz w:val="22"/>
          <w:szCs w:val="22"/>
        </w:rPr>
        <w:t>DOS</w:t>
      </w:r>
      <w:r>
        <w:rPr>
          <w:rFonts w:ascii="Arial" w:hAnsi="Arial" w:cs="Arial"/>
          <w:b/>
          <w:sz w:val="22"/>
          <w:szCs w:val="22"/>
        </w:rPr>
        <w:t xml:space="preserve"> </w:t>
      </w:r>
      <w:r w:rsidRPr="004C5B3B">
        <w:rPr>
          <w:rFonts w:ascii="Arial" w:hAnsi="Arial" w:cs="Arial"/>
          <w:b/>
          <w:sz w:val="22"/>
          <w:szCs w:val="22"/>
        </w:rPr>
        <w:t>SERVIÇOS</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FC34DC">
        <w:rPr>
          <w:rFonts w:ascii="Arial" w:hAnsi="Arial" w:cs="Arial"/>
          <w:b/>
          <w:sz w:val="22"/>
          <w:szCs w:val="22"/>
        </w:rPr>
        <w:lastRenderedPageBreak/>
        <w:t>4.1.</w:t>
      </w:r>
      <w:r w:rsidRPr="004C5B3B">
        <w:rPr>
          <w:rFonts w:ascii="Arial" w:hAnsi="Arial" w:cs="Arial"/>
          <w:sz w:val="22"/>
          <w:szCs w:val="22"/>
        </w:rPr>
        <w:t xml:space="preserve"> Os serviços </w:t>
      </w:r>
      <w:r>
        <w:rPr>
          <w:rFonts w:ascii="Arial" w:hAnsi="Arial" w:cs="Arial"/>
          <w:sz w:val="22"/>
          <w:szCs w:val="22"/>
        </w:rPr>
        <w:t xml:space="preserve">de consultoria jurídica </w:t>
      </w:r>
      <w:r w:rsidRPr="004C5B3B">
        <w:rPr>
          <w:rFonts w:ascii="Arial" w:hAnsi="Arial" w:cs="Arial"/>
          <w:sz w:val="22"/>
          <w:szCs w:val="22"/>
        </w:rPr>
        <w:t>serão prestados em função das necessida</w:t>
      </w:r>
      <w:r>
        <w:rPr>
          <w:rFonts w:ascii="Arial" w:hAnsi="Arial" w:cs="Arial"/>
          <w:sz w:val="22"/>
          <w:szCs w:val="22"/>
        </w:rPr>
        <w:t xml:space="preserve">des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manifestadas mediante solicitação escrita à </w:t>
      </w:r>
      <w:r w:rsidRPr="00CE68A6">
        <w:rPr>
          <w:rFonts w:ascii="Arial" w:hAnsi="Arial" w:cs="Arial"/>
          <w:b/>
          <w:sz w:val="22"/>
          <w:szCs w:val="22"/>
        </w:rPr>
        <w:t>CONTRATADA</w:t>
      </w:r>
      <w:r>
        <w:rPr>
          <w:rFonts w:ascii="Arial" w:hAnsi="Arial" w:cs="Arial"/>
          <w:sz w:val="22"/>
          <w:szCs w:val="22"/>
        </w:rPr>
        <w:t xml:space="preserve">, em que deve ser formalizada a consulta correspondente, contendo, </w:t>
      </w:r>
      <w:r>
        <w:rPr>
          <w:rFonts w:ascii="Arial" w:hAnsi="Arial" w:cs="Arial"/>
          <w:color w:val="000000"/>
          <w:sz w:val="22"/>
          <w:szCs w:val="22"/>
        </w:rPr>
        <w:t>indispensavelmente</w:t>
      </w:r>
      <w:r w:rsidRPr="004C5B3B">
        <w:rPr>
          <w:rFonts w:ascii="Arial" w:hAnsi="Arial" w:cs="Arial"/>
          <w:color w:val="000000"/>
          <w:sz w:val="22"/>
          <w:szCs w:val="22"/>
        </w:rPr>
        <w:t>,</w:t>
      </w:r>
      <w:r w:rsidRPr="004C5B3B">
        <w:rPr>
          <w:rFonts w:ascii="Arial" w:hAnsi="Arial" w:cs="Arial"/>
          <w:sz w:val="22"/>
          <w:szCs w:val="22"/>
        </w:rPr>
        <w:t xml:space="preserve"> a matéria a ser examinada e os</w:t>
      </w:r>
      <w:r>
        <w:rPr>
          <w:rFonts w:ascii="Arial" w:hAnsi="Arial" w:cs="Arial"/>
          <w:sz w:val="22"/>
          <w:szCs w:val="22"/>
        </w:rPr>
        <w:t xml:space="preserve"> fatos relevantes a ela relacionados.</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color w:val="000000"/>
          <w:sz w:val="22"/>
          <w:szCs w:val="22"/>
        </w:rPr>
      </w:pPr>
      <w:r>
        <w:rPr>
          <w:rFonts w:ascii="Arial" w:hAnsi="Arial" w:cs="Arial"/>
          <w:b/>
          <w:sz w:val="22"/>
          <w:szCs w:val="22"/>
        </w:rPr>
        <w:t>4.1</w:t>
      </w:r>
      <w:r w:rsidRPr="00FC34DC">
        <w:rPr>
          <w:rFonts w:ascii="Arial" w:hAnsi="Arial" w:cs="Arial"/>
          <w:b/>
          <w:sz w:val="22"/>
          <w:szCs w:val="22"/>
        </w:rPr>
        <w:t>.1.</w:t>
      </w:r>
      <w:r w:rsidRPr="004C5B3B">
        <w:rPr>
          <w:rFonts w:ascii="Arial" w:hAnsi="Arial" w:cs="Arial"/>
          <w:sz w:val="22"/>
          <w:szCs w:val="22"/>
        </w:rPr>
        <w:t xml:space="preserve"> As consultas deverão ser firmadas, necessariamente, pelo Pre</w:t>
      </w:r>
      <w:r>
        <w:rPr>
          <w:rFonts w:ascii="Arial" w:hAnsi="Arial" w:cs="Arial"/>
          <w:sz w:val="22"/>
          <w:szCs w:val="22"/>
        </w:rPr>
        <w:t>sidente</w:t>
      </w:r>
      <w:r w:rsidRPr="004C5B3B">
        <w:rPr>
          <w:rFonts w:ascii="Arial" w:hAnsi="Arial" w:cs="Arial"/>
          <w:sz w:val="22"/>
          <w:szCs w:val="22"/>
        </w:rPr>
        <w:t xml:space="preserve">, </w:t>
      </w:r>
      <w:r>
        <w:rPr>
          <w:rFonts w:ascii="Arial" w:hAnsi="Arial" w:cs="Arial"/>
          <w:sz w:val="22"/>
          <w:szCs w:val="22"/>
        </w:rPr>
        <w:t xml:space="preserve">Vereadores ou </w:t>
      </w:r>
      <w:r w:rsidRPr="004C5B3B">
        <w:rPr>
          <w:rFonts w:ascii="Arial" w:hAnsi="Arial" w:cs="Arial"/>
          <w:sz w:val="22"/>
          <w:szCs w:val="22"/>
        </w:rPr>
        <w:t>servidores expressamente autorizados para tanto,</w:t>
      </w:r>
      <w:r w:rsidRPr="004C5B3B">
        <w:rPr>
          <w:rFonts w:ascii="Arial" w:hAnsi="Arial" w:cs="Arial"/>
          <w:color w:val="FF0000"/>
          <w:sz w:val="22"/>
          <w:szCs w:val="22"/>
        </w:rPr>
        <w:t xml:space="preserve"> </w:t>
      </w:r>
      <w:r w:rsidRPr="004C5B3B">
        <w:rPr>
          <w:rFonts w:ascii="Arial" w:hAnsi="Arial" w:cs="Arial"/>
          <w:color w:val="000000"/>
          <w:sz w:val="22"/>
          <w:szCs w:val="22"/>
        </w:rPr>
        <w:t xml:space="preserve">e </w:t>
      </w:r>
      <w:r>
        <w:rPr>
          <w:rFonts w:ascii="Arial" w:hAnsi="Arial" w:cs="Arial"/>
          <w:color w:val="000000"/>
          <w:sz w:val="22"/>
          <w:szCs w:val="22"/>
        </w:rPr>
        <w:t xml:space="preserve">serão </w:t>
      </w:r>
      <w:r w:rsidRPr="004C5B3B">
        <w:rPr>
          <w:rFonts w:ascii="Arial" w:hAnsi="Arial" w:cs="Arial"/>
          <w:color w:val="000000"/>
          <w:sz w:val="22"/>
          <w:szCs w:val="22"/>
        </w:rPr>
        <w:t xml:space="preserve">encaminhadas por correio, </w:t>
      </w:r>
      <w:r>
        <w:rPr>
          <w:rFonts w:ascii="Arial" w:hAnsi="Arial" w:cs="Arial"/>
          <w:color w:val="000000"/>
          <w:sz w:val="22"/>
          <w:szCs w:val="22"/>
        </w:rPr>
        <w:t xml:space="preserve">por meio eletrônico, mediante acesso com utilização de </w:t>
      </w:r>
      <w:proofErr w:type="spellStart"/>
      <w:r>
        <w:rPr>
          <w:rFonts w:ascii="Arial" w:hAnsi="Arial" w:cs="Arial"/>
          <w:color w:val="000000"/>
          <w:sz w:val="22"/>
          <w:szCs w:val="22"/>
        </w:rPr>
        <w:t>login</w:t>
      </w:r>
      <w:proofErr w:type="spellEnd"/>
      <w:r>
        <w:rPr>
          <w:rFonts w:ascii="Arial" w:hAnsi="Arial" w:cs="Arial"/>
          <w:color w:val="000000"/>
          <w:sz w:val="22"/>
          <w:szCs w:val="22"/>
        </w:rPr>
        <w:t xml:space="preserve"> e senha no Portal Legisla WEB</w:t>
      </w:r>
      <w:r w:rsidRPr="004C5B3B">
        <w:rPr>
          <w:rFonts w:ascii="Arial" w:hAnsi="Arial" w:cs="Arial"/>
          <w:color w:val="000000"/>
          <w:sz w:val="22"/>
          <w:szCs w:val="22"/>
        </w:rPr>
        <w:t xml:space="preserve"> ou pr</w:t>
      </w:r>
      <w:r>
        <w:rPr>
          <w:rFonts w:ascii="Arial" w:hAnsi="Arial" w:cs="Arial"/>
          <w:color w:val="000000"/>
          <w:sz w:val="22"/>
          <w:szCs w:val="22"/>
        </w:rPr>
        <w:t xml:space="preserve">otocolizadas diretamente na sede da </w:t>
      </w:r>
      <w:r w:rsidRPr="00CE68A6">
        <w:rPr>
          <w:rFonts w:ascii="Arial" w:hAnsi="Arial" w:cs="Arial"/>
          <w:b/>
          <w:color w:val="000000"/>
          <w:sz w:val="22"/>
          <w:szCs w:val="22"/>
        </w:rPr>
        <w:t>CONTRATADA</w:t>
      </w:r>
      <w:r>
        <w:rPr>
          <w:rFonts w:ascii="Arial" w:hAnsi="Arial" w:cs="Arial"/>
          <w:color w:val="000000"/>
          <w:sz w:val="22"/>
          <w:szCs w:val="22"/>
        </w:rPr>
        <w:t>, não sendo aceitas consultas formuladas por terceiros.</w:t>
      </w:r>
    </w:p>
    <w:p w:rsidR="002A30E4" w:rsidRPr="004C5B3B" w:rsidRDefault="002A30E4" w:rsidP="002A30E4">
      <w:pPr>
        <w:suppressAutoHyphens/>
        <w:spacing w:line="360" w:lineRule="auto"/>
        <w:jc w:val="both"/>
        <w:rPr>
          <w:rFonts w:ascii="Arial" w:hAnsi="Arial" w:cs="Arial"/>
          <w:color w:val="FF0000"/>
          <w:sz w:val="22"/>
          <w:szCs w:val="22"/>
        </w:rPr>
      </w:pPr>
    </w:p>
    <w:p w:rsidR="002A30E4" w:rsidRDefault="002A30E4" w:rsidP="002A30E4">
      <w:pPr>
        <w:suppressAutoHyphens/>
        <w:spacing w:line="360" w:lineRule="auto"/>
        <w:jc w:val="both"/>
        <w:rPr>
          <w:rFonts w:ascii="Arial" w:hAnsi="Arial" w:cs="Arial"/>
          <w:color w:val="000000"/>
          <w:sz w:val="22"/>
          <w:szCs w:val="22"/>
        </w:rPr>
      </w:pPr>
      <w:r>
        <w:rPr>
          <w:rFonts w:ascii="Arial" w:hAnsi="Arial" w:cs="Arial"/>
          <w:b/>
          <w:color w:val="000000"/>
          <w:sz w:val="22"/>
          <w:szCs w:val="22"/>
        </w:rPr>
        <w:t>4.1</w:t>
      </w:r>
      <w:r w:rsidRPr="002718BA">
        <w:rPr>
          <w:rFonts w:ascii="Arial" w:hAnsi="Arial" w:cs="Arial"/>
          <w:b/>
          <w:color w:val="000000"/>
          <w:sz w:val="22"/>
          <w:szCs w:val="22"/>
        </w:rPr>
        <w:t>.</w:t>
      </w:r>
      <w:r>
        <w:rPr>
          <w:rFonts w:ascii="Arial" w:hAnsi="Arial" w:cs="Arial"/>
          <w:b/>
          <w:color w:val="000000"/>
          <w:sz w:val="22"/>
          <w:szCs w:val="22"/>
        </w:rPr>
        <w:t>1.</w:t>
      </w:r>
      <w:r w:rsidRPr="002718BA">
        <w:rPr>
          <w:rFonts w:ascii="Arial" w:hAnsi="Arial" w:cs="Arial"/>
          <w:b/>
          <w:color w:val="000000"/>
          <w:sz w:val="22"/>
          <w:szCs w:val="22"/>
        </w:rPr>
        <w:t>2.</w:t>
      </w:r>
      <w:r w:rsidRPr="004C5B3B">
        <w:rPr>
          <w:rFonts w:ascii="Arial" w:hAnsi="Arial" w:cs="Arial"/>
          <w:color w:val="000000"/>
          <w:sz w:val="22"/>
          <w:szCs w:val="22"/>
        </w:rPr>
        <w:t xml:space="preserve"> </w:t>
      </w:r>
      <w:r>
        <w:rPr>
          <w:rFonts w:ascii="Arial" w:hAnsi="Arial" w:cs="Arial"/>
          <w:color w:val="000000"/>
          <w:sz w:val="22"/>
          <w:szCs w:val="22"/>
        </w:rPr>
        <w:t>Por meio eletrônico, s</w:t>
      </w:r>
      <w:r w:rsidRPr="004C5B3B">
        <w:rPr>
          <w:rFonts w:ascii="Arial" w:hAnsi="Arial" w:cs="Arial"/>
          <w:color w:val="000000"/>
          <w:sz w:val="22"/>
          <w:szCs w:val="22"/>
        </w:rPr>
        <w:t xml:space="preserve">omente serão recebidas, processadas e atendidas as consultas escritas </w:t>
      </w:r>
      <w:r>
        <w:rPr>
          <w:rFonts w:ascii="Arial" w:hAnsi="Arial" w:cs="Arial"/>
          <w:color w:val="000000"/>
          <w:sz w:val="22"/>
          <w:szCs w:val="22"/>
        </w:rPr>
        <w:t xml:space="preserve">de interesse direto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Pr>
          <w:rFonts w:ascii="Arial" w:hAnsi="Arial" w:cs="Arial"/>
          <w:color w:val="000000"/>
          <w:sz w:val="22"/>
          <w:szCs w:val="22"/>
        </w:rPr>
        <w:t>, realizadas mediante a</w:t>
      </w:r>
      <w:r w:rsidRPr="004C5B3B">
        <w:rPr>
          <w:rFonts w:ascii="Arial" w:hAnsi="Arial" w:cs="Arial"/>
          <w:color w:val="000000"/>
          <w:sz w:val="22"/>
          <w:szCs w:val="22"/>
        </w:rPr>
        <w:t xml:space="preserve"> utilização de </w:t>
      </w:r>
      <w:proofErr w:type="spellStart"/>
      <w:r w:rsidRPr="004C5B3B">
        <w:rPr>
          <w:rFonts w:ascii="Arial" w:hAnsi="Arial" w:cs="Arial"/>
          <w:color w:val="000000"/>
          <w:sz w:val="22"/>
          <w:szCs w:val="22"/>
        </w:rPr>
        <w:t>login</w:t>
      </w:r>
      <w:proofErr w:type="spellEnd"/>
      <w:r w:rsidRPr="004C5B3B">
        <w:rPr>
          <w:rFonts w:ascii="Arial" w:hAnsi="Arial" w:cs="Arial"/>
          <w:color w:val="000000"/>
          <w:sz w:val="22"/>
          <w:szCs w:val="22"/>
        </w:rPr>
        <w:t xml:space="preserve"> e senha </w:t>
      </w:r>
      <w:r>
        <w:rPr>
          <w:rFonts w:ascii="Arial" w:hAnsi="Arial" w:cs="Arial"/>
          <w:color w:val="000000"/>
          <w:sz w:val="22"/>
          <w:szCs w:val="22"/>
        </w:rPr>
        <w:t>do Portal Legisla WEB</w:t>
      </w:r>
      <w:r w:rsidRPr="004C5B3B">
        <w:rPr>
          <w:rFonts w:ascii="Arial" w:hAnsi="Arial" w:cs="Arial"/>
          <w:color w:val="000000"/>
          <w:sz w:val="22"/>
          <w:szCs w:val="22"/>
        </w:rPr>
        <w:t xml:space="preserve"> na internet, fornecidas ao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w:t>
      </w:r>
      <w:r w:rsidRPr="004C5B3B">
        <w:rPr>
          <w:rFonts w:ascii="Arial" w:hAnsi="Arial" w:cs="Arial"/>
          <w:color w:val="000000"/>
          <w:sz w:val="22"/>
          <w:szCs w:val="22"/>
        </w:rPr>
        <w:t>por ocasião da celebração desse instrumento, em ofício reservado ao Pre</w:t>
      </w:r>
      <w:r>
        <w:rPr>
          <w:rFonts w:ascii="Arial" w:hAnsi="Arial" w:cs="Arial"/>
          <w:color w:val="000000"/>
          <w:sz w:val="22"/>
          <w:szCs w:val="22"/>
        </w:rPr>
        <w:t>sidente da Câmara</w:t>
      </w:r>
      <w:r w:rsidRPr="004C5B3B">
        <w:rPr>
          <w:rFonts w:ascii="Arial" w:hAnsi="Arial" w:cs="Arial"/>
          <w:color w:val="000000"/>
          <w:sz w:val="22"/>
          <w:szCs w:val="22"/>
        </w:rPr>
        <w:t>, não sendo aceitas consultas enca</w:t>
      </w:r>
      <w:r>
        <w:rPr>
          <w:rFonts w:ascii="Arial" w:hAnsi="Arial" w:cs="Arial"/>
          <w:color w:val="000000"/>
          <w:sz w:val="22"/>
          <w:szCs w:val="22"/>
        </w:rPr>
        <w:t>minhadas por correio eletrônico (e-mail), redes sociais etc.</w:t>
      </w:r>
    </w:p>
    <w:p w:rsidR="002A30E4" w:rsidRPr="004C5B3B" w:rsidRDefault="002A30E4" w:rsidP="002A30E4">
      <w:pPr>
        <w:suppressAutoHyphens/>
        <w:spacing w:line="360" w:lineRule="auto"/>
        <w:jc w:val="both"/>
        <w:rPr>
          <w:rFonts w:ascii="Arial" w:hAnsi="Arial" w:cs="Arial"/>
          <w:color w:val="000000"/>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4.1</w:t>
      </w:r>
      <w:r w:rsidRPr="00920B3F">
        <w:rPr>
          <w:rFonts w:ascii="Arial" w:hAnsi="Arial" w:cs="Arial"/>
          <w:b/>
          <w:sz w:val="22"/>
          <w:szCs w:val="22"/>
        </w:rPr>
        <w:t>.3.</w:t>
      </w:r>
      <w:r w:rsidRPr="004C5B3B">
        <w:rPr>
          <w:rFonts w:ascii="Arial" w:hAnsi="Arial" w:cs="Arial"/>
          <w:sz w:val="22"/>
          <w:szCs w:val="22"/>
        </w:rPr>
        <w:t xml:space="preserve"> A </w:t>
      </w:r>
      <w:r w:rsidRPr="00CE68A6">
        <w:rPr>
          <w:rFonts w:ascii="Arial" w:hAnsi="Arial" w:cs="Arial"/>
          <w:b/>
          <w:sz w:val="22"/>
          <w:szCs w:val="22"/>
        </w:rPr>
        <w:t>CONTRATADA</w:t>
      </w:r>
      <w:r w:rsidRPr="004C5B3B">
        <w:rPr>
          <w:rFonts w:ascii="Arial" w:hAnsi="Arial" w:cs="Arial"/>
          <w:sz w:val="22"/>
          <w:szCs w:val="22"/>
        </w:rPr>
        <w:t xml:space="preserve"> poderá solicitar a complementação dos dados e informações que julgar necessárias</w:t>
      </w:r>
      <w:r>
        <w:rPr>
          <w:rFonts w:ascii="Arial" w:hAnsi="Arial" w:cs="Arial"/>
          <w:sz w:val="22"/>
          <w:szCs w:val="22"/>
        </w:rPr>
        <w:t xml:space="preserve"> ao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como condição para o atendimento das consultas.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4.1</w:t>
      </w:r>
      <w:r w:rsidRPr="00920B3F">
        <w:rPr>
          <w:rFonts w:ascii="Arial" w:hAnsi="Arial" w:cs="Arial"/>
          <w:b/>
          <w:sz w:val="22"/>
          <w:szCs w:val="22"/>
        </w:rPr>
        <w:t>.4.</w:t>
      </w:r>
      <w:r>
        <w:rPr>
          <w:rFonts w:ascii="Arial" w:hAnsi="Arial" w:cs="Arial"/>
          <w:sz w:val="22"/>
          <w:szCs w:val="22"/>
        </w:rPr>
        <w:t xml:space="preserve"> A </w:t>
      </w:r>
      <w:r w:rsidRPr="00CE68A6">
        <w:rPr>
          <w:rFonts w:ascii="Arial" w:hAnsi="Arial" w:cs="Arial"/>
          <w:b/>
          <w:sz w:val="22"/>
          <w:szCs w:val="22"/>
        </w:rPr>
        <w:t>CONTRATADA</w:t>
      </w:r>
      <w:r w:rsidRPr="004C5B3B">
        <w:rPr>
          <w:rFonts w:ascii="Arial" w:hAnsi="Arial" w:cs="Arial"/>
          <w:sz w:val="22"/>
          <w:szCs w:val="22"/>
        </w:rPr>
        <w:t xml:space="preserve"> obriga-se a atender com eficiência e presteza as solicitações que lhe f</w:t>
      </w:r>
      <w:r>
        <w:rPr>
          <w:rFonts w:ascii="Arial" w:hAnsi="Arial" w:cs="Arial"/>
          <w:sz w:val="22"/>
          <w:szCs w:val="22"/>
        </w:rPr>
        <w:t xml:space="preserve">orem encaminhadas pelo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4.2</w:t>
      </w:r>
      <w:r w:rsidRPr="00920B3F">
        <w:rPr>
          <w:rFonts w:ascii="Arial" w:hAnsi="Arial" w:cs="Arial"/>
          <w:b/>
          <w:sz w:val="22"/>
          <w:szCs w:val="22"/>
        </w:rPr>
        <w:t>.</w:t>
      </w:r>
      <w:r w:rsidRPr="004C5B3B">
        <w:rPr>
          <w:rFonts w:ascii="Arial" w:hAnsi="Arial" w:cs="Arial"/>
          <w:sz w:val="22"/>
          <w:szCs w:val="22"/>
        </w:rPr>
        <w:t xml:space="preserve"> O</w:t>
      </w:r>
      <w:r>
        <w:rPr>
          <w:rFonts w:ascii="Arial" w:hAnsi="Arial" w:cs="Arial"/>
          <w:sz w:val="22"/>
          <w:szCs w:val="22"/>
        </w:rPr>
        <w:t xml:space="preserve">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ao solicitar a prestação de serviços, indicará o prazo limite para o atendimento, em casos de extrema urgência.</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4.3</w:t>
      </w:r>
      <w:r w:rsidRPr="00920B3F">
        <w:rPr>
          <w:rFonts w:ascii="Arial" w:hAnsi="Arial" w:cs="Arial"/>
          <w:b/>
          <w:sz w:val="22"/>
          <w:szCs w:val="22"/>
        </w:rPr>
        <w:t>.</w:t>
      </w:r>
      <w:r w:rsidRPr="004C5B3B">
        <w:rPr>
          <w:rFonts w:ascii="Arial" w:hAnsi="Arial" w:cs="Arial"/>
          <w:sz w:val="22"/>
          <w:szCs w:val="22"/>
        </w:rPr>
        <w:t xml:space="preserve"> As respostas às consultas formuladas serão </w:t>
      </w:r>
      <w:r>
        <w:rPr>
          <w:rFonts w:ascii="Arial" w:hAnsi="Arial" w:cs="Arial"/>
          <w:sz w:val="22"/>
          <w:szCs w:val="22"/>
        </w:rPr>
        <w:t>encaminhadas sempre</w:t>
      </w:r>
      <w:r w:rsidRPr="004C5B3B">
        <w:rPr>
          <w:rFonts w:ascii="Arial" w:hAnsi="Arial" w:cs="Arial"/>
          <w:sz w:val="22"/>
          <w:szCs w:val="22"/>
        </w:rPr>
        <w:t xml:space="preserve"> </w:t>
      </w:r>
      <w:r>
        <w:rPr>
          <w:rFonts w:ascii="Arial" w:hAnsi="Arial" w:cs="Arial"/>
          <w:sz w:val="22"/>
          <w:szCs w:val="22"/>
        </w:rPr>
        <w:t>ao consulente e ao Presidente da Câmara</w:t>
      </w:r>
      <w:r w:rsidRPr="004C5B3B">
        <w:rPr>
          <w:rFonts w:ascii="Arial" w:hAnsi="Arial" w:cs="Arial"/>
          <w:sz w:val="22"/>
          <w:szCs w:val="22"/>
        </w:rPr>
        <w:t>, independentemente de quem as tenha solicitado.</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lastRenderedPageBreak/>
        <w:t>4.4</w:t>
      </w:r>
      <w:r w:rsidRPr="00920B3F">
        <w:rPr>
          <w:rFonts w:ascii="Arial" w:hAnsi="Arial" w:cs="Arial"/>
          <w:b/>
          <w:sz w:val="22"/>
          <w:szCs w:val="22"/>
        </w:rPr>
        <w:t>.</w:t>
      </w:r>
      <w:r>
        <w:rPr>
          <w:rFonts w:ascii="Arial" w:hAnsi="Arial" w:cs="Arial"/>
          <w:sz w:val="22"/>
          <w:szCs w:val="22"/>
        </w:rPr>
        <w:t xml:space="preserve"> A </w:t>
      </w:r>
      <w:r w:rsidRPr="00F16364">
        <w:rPr>
          <w:rFonts w:ascii="Arial" w:hAnsi="Arial" w:cs="Arial"/>
          <w:b/>
          <w:sz w:val="22"/>
          <w:szCs w:val="22"/>
        </w:rPr>
        <w:t>CONTRATADA</w:t>
      </w:r>
      <w:r w:rsidRPr="004C5B3B">
        <w:rPr>
          <w:rFonts w:ascii="Arial" w:hAnsi="Arial" w:cs="Arial"/>
          <w:sz w:val="22"/>
          <w:szCs w:val="22"/>
        </w:rPr>
        <w:t>, no encaminhamento dos documentos ao</w:t>
      </w:r>
      <w:r>
        <w:rPr>
          <w:rFonts w:ascii="Arial" w:hAnsi="Arial" w:cs="Arial"/>
          <w:sz w:val="22"/>
          <w:szCs w:val="22"/>
        </w:rPr>
        <w:t xml:space="preserve">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dará preferência ao porte registrado, para maior segurança, via SEDEX ou não, conforme a urgência existente.</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920B3F">
        <w:rPr>
          <w:rFonts w:ascii="Arial" w:hAnsi="Arial" w:cs="Arial"/>
          <w:b/>
          <w:sz w:val="22"/>
          <w:szCs w:val="22"/>
        </w:rPr>
        <w:t>4.</w:t>
      </w:r>
      <w:r>
        <w:rPr>
          <w:rFonts w:ascii="Arial" w:hAnsi="Arial" w:cs="Arial"/>
          <w:b/>
          <w:sz w:val="22"/>
          <w:szCs w:val="22"/>
        </w:rPr>
        <w:t>5</w:t>
      </w:r>
      <w:r w:rsidRPr="00920B3F">
        <w:rPr>
          <w:rFonts w:ascii="Arial" w:hAnsi="Arial" w:cs="Arial"/>
          <w:b/>
          <w:sz w:val="22"/>
          <w:szCs w:val="22"/>
        </w:rPr>
        <w:t>.</w:t>
      </w:r>
      <w:r w:rsidRPr="004C5B3B">
        <w:rPr>
          <w:rFonts w:ascii="Arial" w:hAnsi="Arial" w:cs="Arial"/>
          <w:sz w:val="22"/>
          <w:szCs w:val="22"/>
        </w:rPr>
        <w:t xml:space="preserve"> No caso de solicitação de encaminhamento por meio digital,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Pr>
          <w:rFonts w:ascii="Arial" w:hAnsi="Arial" w:cs="Arial"/>
          <w:b/>
          <w:sz w:val="22"/>
          <w:szCs w:val="22"/>
        </w:rPr>
        <w:t xml:space="preserve"> </w:t>
      </w:r>
      <w:r w:rsidRPr="004C5B3B">
        <w:rPr>
          <w:rFonts w:ascii="Arial" w:hAnsi="Arial" w:cs="Arial"/>
          <w:sz w:val="22"/>
          <w:szCs w:val="22"/>
        </w:rPr>
        <w:t>deverá indicar o</w:t>
      </w:r>
      <w:r>
        <w:rPr>
          <w:rFonts w:ascii="Arial" w:hAnsi="Arial" w:cs="Arial"/>
          <w:sz w:val="22"/>
          <w:szCs w:val="22"/>
        </w:rPr>
        <w:t xml:space="preserve"> respectivo endereço eletrônico oficial, sendo seu encargo exclusivo mantê-lo permanentemente atualizado junto à </w:t>
      </w:r>
      <w:r w:rsidRPr="00F16364">
        <w:rPr>
          <w:rFonts w:ascii="Arial" w:hAnsi="Arial" w:cs="Arial"/>
          <w:b/>
          <w:sz w:val="22"/>
          <w:szCs w:val="22"/>
        </w:rPr>
        <w:t>CONTRATADA</w:t>
      </w:r>
      <w:r>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4.6</w:t>
      </w:r>
      <w:r w:rsidRPr="00920B3F">
        <w:rPr>
          <w:rFonts w:ascii="Arial" w:hAnsi="Arial" w:cs="Arial"/>
          <w:b/>
          <w:sz w:val="22"/>
          <w:szCs w:val="22"/>
        </w:rPr>
        <w:t>.</w:t>
      </w:r>
      <w:r>
        <w:rPr>
          <w:rFonts w:ascii="Arial" w:hAnsi="Arial" w:cs="Arial"/>
          <w:sz w:val="22"/>
          <w:szCs w:val="22"/>
        </w:rPr>
        <w:t xml:space="preserve"> A </w:t>
      </w:r>
      <w:r w:rsidRPr="00F16364">
        <w:rPr>
          <w:rFonts w:ascii="Arial" w:hAnsi="Arial" w:cs="Arial"/>
          <w:b/>
          <w:sz w:val="22"/>
          <w:szCs w:val="22"/>
        </w:rPr>
        <w:t>CONTRATADA</w:t>
      </w:r>
      <w:r w:rsidRPr="004C5B3B">
        <w:rPr>
          <w:rFonts w:ascii="Arial" w:hAnsi="Arial" w:cs="Arial"/>
          <w:sz w:val="22"/>
          <w:szCs w:val="22"/>
        </w:rPr>
        <w:t xml:space="preserve"> obriga-se a manter, em sua estrutura organizacional e de pessoal, profissionais habilitados à prestação dos serviços especializados ora contratados.</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b/>
          <w:sz w:val="22"/>
          <w:szCs w:val="22"/>
        </w:rPr>
        <w:t>4.7</w:t>
      </w:r>
      <w:r w:rsidRPr="00920B3F">
        <w:rPr>
          <w:rFonts w:ascii="Arial" w:hAnsi="Arial" w:cs="Arial"/>
          <w:b/>
          <w:sz w:val="22"/>
          <w:szCs w:val="22"/>
        </w:rPr>
        <w:t>.</w:t>
      </w:r>
      <w:r w:rsidRPr="004C5B3B">
        <w:rPr>
          <w:rFonts w:ascii="Arial" w:hAnsi="Arial" w:cs="Arial"/>
          <w:sz w:val="22"/>
          <w:szCs w:val="22"/>
        </w:rPr>
        <w:t xml:space="preserve"> Reputam-s</w:t>
      </w:r>
      <w:r>
        <w:rPr>
          <w:rFonts w:ascii="Arial" w:hAnsi="Arial" w:cs="Arial"/>
          <w:sz w:val="22"/>
          <w:szCs w:val="22"/>
        </w:rPr>
        <w:t xml:space="preserve">e cumpridas as obrigações da </w:t>
      </w:r>
      <w:r w:rsidRPr="00F16364">
        <w:rPr>
          <w:rFonts w:ascii="Arial" w:hAnsi="Arial" w:cs="Arial"/>
          <w:b/>
          <w:sz w:val="22"/>
          <w:szCs w:val="22"/>
        </w:rPr>
        <w:t>CONTRATADA</w:t>
      </w:r>
      <w:r w:rsidRPr="004C5B3B">
        <w:rPr>
          <w:rFonts w:ascii="Arial" w:hAnsi="Arial" w:cs="Arial"/>
          <w:sz w:val="22"/>
          <w:szCs w:val="22"/>
        </w:rPr>
        <w:t>, em relação a cada consulta, com a orientação verbal</w:t>
      </w:r>
      <w:r>
        <w:rPr>
          <w:rFonts w:ascii="Arial" w:hAnsi="Arial" w:cs="Arial"/>
          <w:sz w:val="22"/>
          <w:szCs w:val="22"/>
        </w:rPr>
        <w:t xml:space="preserve"> ou escrita, remessa de</w:t>
      </w:r>
      <w:r w:rsidRPr="004C5B3B">
        <w:rPr>
          <w:rFonts w:ascii="Arial" w:hAnsi="Arial" w:cs="Arial"/>
          <w:sz w:val="22"/>
          <w:szCs w:val="22"/>
        </w:rPr>
        <w:t xml:space="preserve"> respostas</w:t>
      </w:r>
      <w:r>
        <w:rPr>
          <w:rFonts w:ascii="Arial" w:hAnsi="Arial" w:cs="Arial"/>
          <w:sz w:val="22"/>
          <w:szCs w:val="22"/>
        </w:rPr>
        <w:t xml:space="preserve"> escritas e de</w:t>
      </w:r>
      <w:r w:rsidRPr="004C5B3B">
        <w:rPr>
          <w:rFonts w:ascii="Arial" w:hAnsi="Arial" w:cs="Arial"/>
          <w:sz w:val="22"/>
          <w:szCs w:val="22"/>
        </w:rPr>
        <w:t xml:space="preserve"> materi</w:t>
      </w:r>
      <w:r>
        <w:rPr>
          <w:rFonts w:ascii="Arial" w:hAnsi="Arial" w:cs="Arial"/>
          <w:sz w:val="22"/>
          <w:szCs w:val="22"/>
        </w:rPr>
        <w:t xml:space="preserve">al pertinente, por via postal, fac-símile e/ou </w:t>
      </w:r>
      <w:r w:rsidRPr="004C5B3B">
        <w:rPr>
          <w:rFonts w:ascii="Arial" w:hAnsi="Arial" w:cs="Arial"/>
          <w:sz w:val="22"/>
          <w:szCs w:val="22"/>
        </w:rPr>
        <w:t>correio eletrônico.</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Pr>
          <w:rFonts w:ascii="Arial" w:hAnsi="Arial" w:cs="Arial"/>
          <w:b/>
          <w:sz w:val="22"/>
          <w:szCs w:val="22"/>
        </w:rPr>
        <w:t>CLÁUSULA</w:t>
      </w:r>
      <w:r w:rsidRPr="004C5B3B">
        <w:rPr>
          <w:rFonts w:ascii="Arial" w:hAnsi="Arial" w:cs="Arial"/>
          <w:b/>
          <w:sz w:val="22"/>
          <w:szCs w:val="22"/>
        </w:rPr>
        <w:t xml:space="preserve"> QUINTA – </w:t>
      </w:r>
      <w:r>
        <w:rPr>
          <w:rFonts w:ascii="Arial" w:hAnsi="Arial" w:cs="Arial"/>
          <w:b/>
          <w:sz w:val="22"/>
          <w:szCs w:val="22"/>
        </w:rPr>
        <w:t xml:space="preserve">DA </w:t>
      </w:r>
      <w:r w:rsidRPr="004C5B3B">
        <w:rPr>
          <w:rFonts w:ascii="Arial" w:hAnsi="Arial" w:cs="Arial"/>
          <w:b/>
          <w:sz w:val="22"/>
          <w:szCs w:val="22"/>
        </w:rPr>
        <w:t>FORMA</w:t>
      </w:r>
      <w:r>
        <w:rPr>
          <w:rFonts w:ascii="Arial" w:hAnsi="Arial" w:cs="Arial"/>
          <w:b/>
          <w:sz w:val="22"/>
          <w:szCs w:val="22"/>
        </w:rPr>
        <w:t xml:space="preserve"> DE </w:t>
      </w:r>
      <w:r w:rsidRPr="004C5B3B">
        <w:rPr>
          <w:rFonts w:ascii="Arial" w:hAnsi="Arial" w:cs="Arial"/>
          <w:b/>
          <w:sz w:val="22"/>
          <w:szCs w:val="22"/>
        </w:rPr>
        <w:t>PRESTAÇÃO</w:t>
      </w:r>
      <w:r>
        <w:rPr>
          <w:rFonts w:ascii="Arial" w:hAnsi="Arial" w:cs="Arial"/>
          <w:b/>
          <w:sz w:val="22"/>
          <w:szCs w:val="22"/>
        </w:rPr>
        <w:t xml:space="preserve"> DOS</w:t>
      </w:r>
      <w:r w:rsidRPr="004C5B3B">
        <w:rPr>
          <w:rFonts w:ascii="Arial" w:hAnsi="Arial" w:cs="Arial"/>
          <w:b/>
          <w:sz w:val="22"/>
          <w:szCs w:val="22"/>
        </w:rPr>
        <w:t xml:space="preserve"> SERVIÇOS</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920B3F">
        <w:rPr>
          <w:rFonts w:ascii="Arial" w:hAnsi="Arial" w:cs="Arial"/>
          <w:b/>
          <w:sz w:val="22"/>
          <w:szCs w:val="22"/>
        </w:rPr>
        <w:t>5.1.</w:t>
      </w:r>
      <w:r w:rsidRPr="004C5B3B">
        <w:rPr>
          <w:rFonts w:ascii="Arial" w:hAnsi="Arial" w:cs="Arial"/>
          <w:sz w:val="22"/>
          <w:szCs w:val="22"/>
        </w:rPr>
        <w:t xml:space="preserve"> Os serviços de </w:t>
      </w:r>
      <w:r>
        <w:rPr>
          <w:rFonts w:ascii="Arial" w:hAnsi="Arial" w:cs="Arial"/>
          <w:sz w:val="22"/>
          <w:szCs w:val="22"/>
        </w:rPr>
        <w:t>consultoria jurídica</w:t>
      </w:r>
      <w:r w:rsidRPr="004C5B3B">
        <w:rPr>
          <w:rFonts w:ascii="Arial" w:hAnsi="Arial" w:cs="Arial"/>
          <w:sz w:val="22"/>
          <w:szCs w:val="22"/>
        </w:rPr>
        <w:t xml:space="preserve"> serão prestados através de:</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920B3F">
        <w:rPr>
          <w:rFonts w:ascii="Arial" w:hAnsi="Arial" w:cs="Arial"/>
          <w:b/>
          <w:sz w:val="22"/>
          <w:szCs w:val="22"/>
        </w:rPr>
        <w:t>5.1.1.</w:t>
      </w:r>
      <w:r>
        <w:rPr>
          <w:rFonts w:ascii="Arial" w:hAnsi="Arial" w:cs="Arial"/>
          <w:sz w:val="22"/>
          <w:szCs w:val="22"/>
        </w:rPr>
        <w:t xml:space="preserve"> O</w:t>
      </w:r>
      <w:r w:rsidRPr="004C5B3B">
        <w:rPr>
          <w:rFonts w:ascii="Arial" w:hAnsi="Arial" w:cs="Arial"/>
          <w:sz w:val="22"/>
          <w:szCs w:val="22"/>
        </w:rPr>
        <w:t xml:space="preserve">rientação verbal </w:t>
      </w:r>
      <w:r>
        <w:rPr>
          <w:rFonts w:ascii="Arial" w:hAnsi="Arial" w:cs="Arial"/>
          <w:sz w:val="22"/>
          <w:szCs w:val="22"/>
        </w:rPr>
        <w:t xml:space="preserve">ilimitada </w:t>
      </w:r>
      <w:r w:rsidRPr="004C5B3B">
        <w:rPr>
          <w:rFonts w:ascii="Arial" w:hAnsi="Arial" w:cs="Arial"/>
          <w:sz w:val="22"/>
          <w:szCs w:val="22"/>
        </w:rPr>
        <w:t xml:space="preserve">prestada pela </w:t>
      </w:r>
      <w:r w:rsidRPr="00F16364">
        <w:rPr>
          <w:rFonts w:ascii="Arial" w:hAnsi="Arial" w:cs="Arial"/>
          <w:b/>
          <w:sz w:val="22"/>
          <w:szCs w:val="22"/>
        </w:rPr>
        <w:t>CONTRATADA</w:t>
      </w:r>
      <w:r>
        <w:rPr>
          <w:rFonts w:ascii="Arial" w:hAnsi="Arial" w:cs="Arial"/>
          <w:sz w:val="22"/>
          <w:szCs w:val="22"/>
        </w:rPr>
        <w:t xml:space="preserve"> em sua sede ou por telefone.</w:t>
      </w:r>
    </w:p>
    <w:p w:rsidR="002A30E4" w:rsidRPr="004C5B3B" w:rsidRDefault="002A30E4" w:rsidP="002A30E4">
      <w:pPr>
        <w:suppressAutoHyphens/>
        <w:spacing w:line="360" w:lineRule="auto"/>
        <w:jc w:val="both"/>
        <w:rPr>
          <w:rFonts w:ascii="Arial" w:hAnsi="Arial" w:cs="Arial"/>
          <w:color w:val="000000"/>
          <w:sz w:val="22"/>
          <w:szCs w:val="22"/>
        </w:rPr>
      </w:pPr>
    </w:p>
    <w:p w:rsidR="002A30E4" w:rsidRDefault="002A30E4" w:rsidP="002A30E4">
      <w:pPr>
        <w:suppressAutoHyphens/>
        <w:spacing w:line="360" w:lineRule="auto"/>
        <w:jc w:val="both"/>
        <w:rPr>
          <w:rFonts w:ascii="Arial" w:hAnsi="Arial" w:cs="Arial"/>
          <w:color w:val="000000"/>
          <w:sz w:val="22"/>
          <w:szCs w:val="22"/>
        </w:rPr>
      </w:pPr>
      <w:r w:rsidRPr="00920B3F">
        <w:rPr>
          <w:rFonts w:ascii="Arial" w:hAnsi="Arial" w:cs="Arial"/>
          <w:b/>
          <w:sz w:val="22"/>
          <w:szCs w:val="22"/>
        </w:rPr>
        <w:t>5.1.2.</w:t>
      </w:r>
      <w:r>
        <w:rPr>
          <w:rFonts w:ascii="Arial" w:hAnsi="Arial" w:cs="Arial"/>
          <w:sz w:val="22"/>
          <w:szCs w:val="22"/>
        </w:rPr>
        <w:t xml:space="preserve"> R</w:t>
      </w:r>
      <w:r w:rsidRPr="004C5B3B">
        <w:rPr>
          <w:rFonts w:ascii="Arial" w:hAnsi="Arial" w:cs="Arial"/>
          <w:sz w:val="22"/>
          <w:szCs w:val="22"/>
        </w:rPr>
        <w:t xml:space="preserve">esposta escrita e fundamentada, </w:t>
      </w:r>
      <w:r w:rsidRPr="004C5B3B">
        <w:rPr>
          <w:rFonts w:ascii="Arial" w:hAnsi="Arial" w:cs="Arial"/>
          <w:color w:val="000000"/>
          <w:sz w:val="22"/>
          <w:szCs w:val="22"/>
        </w:rPr>
        <w:t>para até 5 (cinco) solici</w:t>
      </w:r>
      <w:r>
        <w:rPr>
          <w:rFonts w:ascii="Arial" w:hAnsi="Arial" w:cs="Arial"/>
          <w:color w:val="000000"/>
          <w:sz w:val="22"/>
          <w:szCs w:val="22"/>
        </w:rPr>
        <w:t>tações mensais, não cumulativas.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color w:val="000000"/>
          <w:sz w:val="22"/>
          <w:szCs w:val="22"/>
        </w:rPr>
      </w:pPr>
      <w:r w:rsidRPr="00920B3F">
        <w:rPr>
          <w:rFonts w:ascii="Arial" w:hAnsi="Arial" w:cs="Arial"/>
          <w:b/>
          <w:sz w:val="22"/>
          <w:szCs w:val="22"/>
        </w:rPr>
        <w:t>5.1.3.</w:t>
      </w:r>
      <w:r>
        <w:rPr>
          <w:rFonts w:ascii="Arial" w:hAnsi="Arial" w:cs="Arial"/>
          <w:sz w:val="22"/>
          <w:szCs w:val="22"/>
        </w:rPr>
        <w:t xml:space="preserve"> E</w:t>
      </w:r>
      <w:r w:rsidRPr="004C5B3B">
        <w:rPr>
          <w:rFonts w:ascii="Arial" w:hAnsi="Arial" w:cs="Arial"/>
          <w:sz w:val="22"/>
          <w:szCs w:val="22"/>
        </w:rPr>
        <w:t xml:space="preserve">laboração de orientação escrita para subsidiar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nas ações judiciais, com a indicação de legislação, doutrina e jurisprudência pertinentes, se for o caso</w:t>
      </w:r>
      <w:r w:rsidRPr="004C5B3B">
        <w:rPr>
          <w:rFonts w:ascii="Arial" w:hAnsi="Arial" w:cs="Arial"/>
          <w:color w:val="000000"/>
          <w:sz w:val="22"/>
          <w:szCs w:val="22"/>
        </w:rPr>
        <w:t>, obs</w:t>
      </w:r>
      <w:r>
        <w:rPr>
          <w:rFonts w:ascii="Arial" w:hAnsi="Arial" w:cs="Arial"/>
          <w:color w:val="000000"/>
          <w:sz w:val="22"/>
          <w:szCs w:val="22"/>
        </w:rPr>
        <w:t xml:space="preserve">ervado o disposto no item </w:t>
      </w:r>
      <w:r>
        <w:rPr>
          <w:rFonts w:ascii="Arial" w:hAnsi="Arial" w:cs="Arial"/>
          <w:b/>
          <w:color w:val="000000"/>
          <w:sz w:val="22"/>
          <w:szCs w:val="22"/>
        </w:rPr>
        <w:t>5.1.2</w:t>
      </w:r>
      <w:r w:rsidRPr="00F16364">
        <w:rPr>
          <w:rFonts w:ascii="Arial" w:hAnsi="Arial" w:cs="Arial"/>
          <w:b/>
          <w:color w:val="000000"/>
          <w:sz w:val="22"/>
          <w:szCs w:val="22"/>
        </w:rPr>
        <w:t>.</w:t>
      </w:r>
    </w:p>
    <w:p w:rsidR="002A30E4" w:rsidRPr="004C5B3B" w:rsidRDefault="002A30E4" w:rsidP="002A30E4">
      <w:pPr>
        <w:suppressAutoHyphens/>
        <w:spacing w:line="360" w:lineRule="auto"/>
        <w:jc w:val="both"/>
        <w:rPr>
          <w:rFonts w:ascii="Arial" w:hAnsi="Arial" w:cs="Arial"/>
          <w:color w:val="000000"/>
          <w:sz w:val="22"/>
          <w:szCs w:val="22"/>
        </w:rPr>
      </w:pPr>
    </w:p>
    <w:p w:rsidR="002A30E4" w:rsidRDefault="002A30E4" w:rsidP="002A30E4">
      <w:pPr>
        <w:suppressAutoHyphens/>
        <w:spacing w:line="360" w:lineRule="auto"/>
        <w:jc w:val="both"/>
        <w:rPr>
          <w:rFonts w:ascii="Arial" w:hAnsi="Arial" w:cs="Arial"/>
          <w:color w:val="000000"/>
          <w:sz w:val="22"/>
          <w:szCs w:val="22"/>
        </w:rPr>
      </w:pPr>
      <w:r w:rsidRPr="00AB20EA">
        <w:rPr>
          <w:rFonts w:ascii="Arial" w:hAnsi="Arial" w:cs="Arial"/>
          <w:b/>
          <w:sz w:val="22"/>
          <w:szCs w:val="22"/>
        </w:rPr>
        <w:t xml:space="preserve">5.1.4. </w:t>
      </w:r>
      <w:r>
        <w:rPr>
          <w:rFonts w:ascii="Arial" w:hAnsi="Arial" w:cs="Arial"/>
          <w:sz w:val="22"/>
          <w:szCs w:val="22"/>
        </w:rPr>
        <w:t>A</w:t>
      </w:r>
      <w:r w:rsidRPr="004C5B3B">
        <w:rPr>
          <w:rFonts w:ascii="Arial" w:hAnsi="Arial" w:cs="Arial"/>
          <w:sz w:val="22"/>
          <w:szCs w:val="22"/>
        </w:rPr>
        <w:t xml:space="preserve">nálise de editais, de contratos, </w:t>
      </w:r>
      <w:r w:rsidRPr="004C5B3B">
        <w:rPr>
          <w:rFonts w:ascii="Arial" w:hAnsi="Arial" w:cs="Arial"/>
          <w:color w:val="000000"/>
          <w:sz w:val="22"/>
          <w:szCs w:val="22"/>
        </w:rPr>
        <w:t>de</w:t>
      </w:r>
      <w:r w:rsidRPr="004C5B3B">
        <w:rPr>
          <w:rFonts w:ascii="Arial" w:hAnsi="Arial" w:cs="Arial"/>
          <w:sz w:val="22"/>
          <w:szCs w:val="22"/>
        </w:rPr>
        <w:t xml:space="preserve"> subsídios para veto e fundamentação constitucional para subsidiar as ações de inconstitucionalidade, </w:t>
      </w:r>
      <w:r w:rsidRPr="004C5B3B">
        <w:rPr>
          <w:rFonts w:ascii="Arial" w:hAnsi="Arial" w:cs="Arial"/>
          <w:color w:val="000000"/>
          <w:sz w:val="22"/>
          <w:szCs w:val="22"/>
        </w:rPr>
        <w:t xml:space="preserve">observado o disposto no item </w:t>
      </w:r>
      <w:r>
        <w:rPr>
          <w:rFonts w:ascii="Arial" w:hAnsi="Arial" w:cs="Arial"/>
          <w:b/>
          <w:color w:val="000000"/>
          <w:sz w:val="22"/>
          <w:szCs w:val="22"/>
        </w:rPr>
        <w:t>5.1.2</w:t>
      </w:r>
      <w:r w:rsidRPr="00F16364">
        <w:rPr>
          <w:rFonts w:ascii="Arial" w:hAnsi="Arial" w:cs="Arial"/>
          <w:b/>
          <w:color w:val="000000"/>
          <w:sz w:val="22"/>
          <w:szCs w:val="22"/>
        </w:rPr>
        <w:t>.</w:t>
      </w:r>
    </w:p>
    <w:p w:rsidR="002A30E4" w:rsidRPr="004C5B3B" w:rsidRDefault="002A30E4" w:rsidP="002A30E4">
      <w:pPr>
        <w:suppressAutoHyphens/>
        <w:spacing w:line="360" w:lineRule="auto"/>
        <w:jc w:val="both"/>
        <w:rPr>
          <w:rFonts w:ascii="Arial" w:hAnsi="Arial" w:cs="Arial"/>
          <w:color w:val="000000"/>
          <w:sz w:val="22"/>
          <w:szCs w:val="22"/>
        </w:rPr>
      </w:pPr>
    </w:p>
    <w:p w:rsidR="002A30E4" w:rsidRPr="004C5B3B" w:rsidRDefault="002A30E4" w:rsidP="002A30E4">
      <w:pPr>
        <w:suppressAutoHyphens/>
        <w:spacing w:line="360" w:lineRule="auto"/>
        <w:jc w:val="both"/>
        <w:rPr>
          <w:rFonts w:ascii="Arial" w:hAnsi="Arial" w:cs="Arial"/>
          <w:color w:val="000000"/>
          <w:sz w:val="22"/>
          <w:szCs w:val="22"/>
        </w:rPr>
      </w:pPr>
      <w:r w:rsidRPr="00AB20EA">
        <w:rPr>
          <w:rFonts w:ascii="Arial" w:hAnsi="Arial" w:cs="Arial"/>
          <w:b/>
          <w:sz w:val="22"/>
          <w:szCs w:val="22"/>
        </w:rPr>
        <w:lastRenderedPageBreak/>
        <w:t>5.2.</w:t>
      </w:r>
      <w:r w:rsidRPr="004C5B3B">
        <w:rPr>
          <w:rFonts w:ascii="Arial" w:hAnsi="Arial" w:cs="Arial"/>
          <w:sz w:val="22"/>
          <w:szCs w:val="22"/>
        </w:rPr>
        <w:t xml:space="preserve"> Sempre que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necessitar de subsídios para ações judiciais</w:t>
      </w:r>
      <w:r w:rsidRPr="004C5B3B">
        <w:rPr>
          <w:rFonts w:ascii="Arial" w:hAnsi="Arial" w:cs="Arial"/>
          <w:color w:val="000000"/>
          <w:sz w:val="22"/>
          <w:szCs w:val="22"/>
        </w:rPr>
        <w:t xml:space="preserve">, na forma do item </w:t>
      </w:r>
      <w:r w:rsidRPr="00AB20EA">
        <w:rPr>
          <w:rFonts w:ascii="Arial" w:hAnsi="Arial" w:cs="Arial"/>
          <w:b/>
          <w:color w:val="000000"/>
          <w:sz w:val="22"/>
          <w:szCs w:val="22"/>
        </w:rPr>
        <w:t>5.1.3</w:t>
      </w:r>
      <w:r>
        <w:rPr>
          <w:rFonts w:ascii="Arial" w:hAnsi="Arial" w:cs="Arial"/>
          <w:sz w:val="22"/>
          <w:szCs w:val="22"/>
        </w:rPr>
        <w:t xml:space="preserve">., encaminhará à </w:t>
      </w:r>
      <w:r w:rsidRPr="00F16364">
        <w:rPr>
          <w:rFonts w:ascii="Arial" w:hAnsi="Arial" w:cs="Arial"/>
          <w:b/>
          <w:sz w:val="22"/>
          <w:szCs w:val="22"/>
        </w:rPr>
        <w:t>CONTRATADA</w:t>
      </w:r>
      <w:r w:rsidRPr="004C5B3B">
        <w:rPr>
          <w:rFonts w:ascii="Arial" w:hAnsi="Arial" w:cs="Arial"/>
          <w:sz w:val="22"/>
          <w:szCs w:val="22"/>
        </w:rPr>
        <w:t>, imediatamente, todos os elementos pertinentes (sumário dos fatos, cópia dos documentos pertinentes, petição inicial, despachos, sentença, razões do recurso etc.), a fim de viabilizar, em tempo hábil</w:t>
      </w:r>
      <w:r w:rsidRPr="004C5B3B">
        <w:rPr>
          <w:rFonts w:ascii="Arial" w:hAnsi="Arial" w:cs="Arial"/>
          <w:color w:val="000000"/>
          <w:sz w:val="22"/>
          <w:szCs w:val="22"/>
        </w:rPr>
        <w:t>, a adequada análise.</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color w:val="000000"/>
          <w:sz w:val="22"/>
          <w:szCs w:val="22"/>
        </w:rPr>
      </w:pPr>
      <w:r>
        <w:rPr>
          <w:rFonts w:ascii="Arial" w:hAnsi="Arial" w:cs="Arial"/>
          <w:b/>
          <w:sz w:val="22"/>
          <w:szCs w:val="22"/>
        </w:rPr>
        <w:t>5.3</w:t>
      </w:r>
      <w:r w:rsidRPr="00AB20EA">
        <w:rPr>
          <w:rFonts w:ascii="Arial" w:hAnsi="Arial" w:cs="Arial"/>
          <w:b/>
          <w:sz w:val="22"/>
          <w:szCs w:val="22"/>
        </w:rPr>
        <w:t>.</w:t>
      </w:r>
      <w:r>
        <w:rPr>
          <w:rFonts w:ascii="Arial" w:hAnsi="Arial" w:cs="Arial"/>
          <w:sz w:val="22"/>
          <w:szCs w:val="22"/>
        </w:rPr>
        <w:t xml:space="preserve"> Os estudos realizados pela </w:t>
      </w:r>
      <w:r w:rsidRPr="00F16364">
        <w:rPr>
          <w:rFonts w:ascii="Arial" w:hAnsi="Arial" w:cs="Arial"/>
          <w:b/>
          <w:sz w:val="22"/>
          <w:szCs w:val="22"/>
        </w:rPr>
        <w:t>CONTRATADA</w:t>
      </w:r>
      <w:r>
        <w:rPr>
          <w:rFonts w:ascii="Arial" w:hAnsi="Arial" w:cs="Arial"/>
          <w:sz w:val="22"/>
          <w:szCs w:val="22"/>
        </w:rPr>
        <w:t xml:space="preserve">, em proveito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Pr>
          <w:rFonts w:ascii="Arial" w:hAnsi="Arial" w:cs="Arial"/>
          <w:sz w:val="22"/>
          <w:szCs w:val="22"/>
        </w:rPr>
        <w:t>,</w:t>
      </w:r>
      <w:r w:rsidRPr="004C5B3B">
        <w:rPr>
          <w:rFonts w:ascii="Arial" w:hAnsi="Arial" w:cs="Arial"/>
          <w:sz w:val="22"/>
          <w:szCs w:val="22"/>
        </w:rPr>
        <w:t xml:space="preserve"> poderão ser utilizados no atendimento a consultas de outros clientes e em publicações técnicas, </w:t>
      </w:r>
      <w:r w:rsidRPr="004C5B3B">
        <w:rPr>
          <w:rFonts w:ascii="Arial" w:hAnsi="Arial" w:cs="Arial"/>
          <w:color w:val="000000"/>
          <w:sz w:val="22"/>
          <w:szCs w:val="22"/>
        </w:rPr>
        <w:t xml:space="preserve">mediante </w:t>
      </w:r>
      <w:proofErr w:type="spellStart"/>
      <w:r w:rsidRPr="004C5B3B">
        <w:rPr>
          <w:rFonts w:ascii="Arial" w:hAnsi="Arial" w:cs="Arial"/>
          <w:color w:val="000000"/>
          <w:sz w:val="22"/>
          <w:szCs w:val="22"/>
        </w:rPr>
        <w:t>desidentificação</w:t>
      </w:r>
      <w:proofErr w:type="spellEnd"/>
      <w:r w:rsidRPr="004C5B3B">
        <w:rPr>
          <w:rFonts w:ascii="Arial" w:hAnsi="Arial" w:cs="Arial"/>
          <w:color w:val="000000"/>
          <w:sz w:val="22"/>
          <w:szCs w:val="22"/>
        </w:rPr>
        <w:t xml:space="preserve"> e despersonalização</w:t>
      </w:r>
      <w:r>
        <w:rPr>
          <w:rFonts w:ascii="Arial" w:hAnsi="Arial" w:cs="Arial"/>
          <w:color w:val="000000"/>
          <w:sz w:val="22"/>
          <w:szCs w:val="22"/>
        </w:rPr>
        <w:t xml:space="preserve"> prévia, </w:t>
      </w:r>
      <w:r>
        <w:rPr>
          <w:rFonts w:ascii="Arial" w:hAnsi="Arial" w:cs="Arial"/>
          <w:sz w:val="22"/>
          <w:szCs w:val="22"/>
        </w:rPr>
        <w:t xml:space="preserve">procedimento desde logo autorizado pelo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Pr>
          <w:rFonts w:ascii="Arial" w:hAnsi="Arial" w:cs="Arial"/>
          <w:sz w:val="22"/>
          <w:szCs w:val="22"/>
        </w:rPr>
        <w:t>.</w:t>
      </w:r>
    </w:p>
    <w:p w:rsidR="002A30E4" w:rsidRPr="004C5B3B" w:rsidRDefault="002A30E4" w:rsidP="002A30E4">
      <w:pPr>
        <w:suppressAutoHyphens/>
        <w:spacing w:line="360" w:lineRule="auto"/>
        <w:jc w:val="both"/>
        <w:rPr>
          <w:rFonts w:ascii="Arial" w:hAnsi="Arial" w:cs="Arial"/>
          <w:color w:val="000000"/>
          <w:sz w:val="22"/>
          <w:szCs w:val="22"/>
        </w:rPr>
      </w:pPr>
    </w:p>
    <w:p w:rsidR="002A30E4" w:rsidRPr="00D35476" w:rsidRDefault="002A30E4" w:rsidP="002A30E4">
      <w:pPr>
        <w:suppressAutoHyphens/>
        <w:spacing w:line="360" w:lineRule="auto"/>
        <w:jc w:val="both"/>
        <w:rPr>
          <w:rFonts w:ascii="Arial" w:hAnsi="Arial" w:cs="Arial"/>
          <w:sz w:val="22"/>
          <w:szCs w:val="22"/>
        </w:rPr>
      </w:pPr>
      <w:r>
        <w:rPr>
          <w:rFonts w:ascii="Arial" w:hAnsi="Arial" w:cs="Arial"/>
          <w:b/>
          <w:sz w:val="22"/>
          <w:szCs w:val="22"/>
        </w:rPr>
        <w:t>5.4</w:t>
      </w:r>
      <w:r w:rsidRPr="00AB20EA">
        <w:rPr>
          <w:rFonts w:ascii="Arial" w:hAnsi="Arial" w:cs="Arial"/>
          <w:b/>
          <w:sz w:val="22"/>
          <w:szCs w:val="22"/>
        </w:rPr>
        <w:t>.</w:t>
      </w:r>
      <w:r w:rsidRPr="004C5B3B">
        <w:rPr>
          <w:rFonts w:ascii="Arial" w:hAnsi="Arial" w:cs="Arial"/>
          <w:sz w:val="22"/>
          <w:szCs w:val="22"/>
        </w:rPr>
        <w:t xml:space="preserve"> Sempre que determinada consulta envolver interesse de </w:t>
      </w:r>
      <w:r w:rsidRPr="004C5B3B">
        <w:rPr>
          <w:rFonts w:ascii="Arial" w:hAnsi="Arial" w:cs="Arial"/>
          <w:color w:val="000000"/>
          <w:sz w:val="22"/>
          <w:szCs w:val="22"/>
        </w:rPr>
        <w:t>dois</w:t>
      </w:r>
      <w:r>
        <w:rPr>
          <w:rFonts w:ascii="Arial" w:hAnsi="Arial" w:cs="Arial"/>
          <w:color w:val="000000"/>
          <w:sz w:val="22"/>
          <w:szCs w:val="22"/>
        </w:rPr>
        <w:t xml:space="preserve"> ou mais</w:t>
      </w:r>
      <w:r w:rsidRPr="004C5B3B">
        <w:rPr>
          <w:rFonts w:ascii="Arial" w:hAnsi="Arial" w:cs="Arial"/>
          <w:color w:val="000000"/>
          <w:sz w:val="22"/>
          <w:szCs w:val="22"/>
        </w:rPr>
        <w:t xml:space="preserve"> clientes</w:t>
      </w:r>
      <w:r w:rsidRPr="004C5B3B">
        <w:rPr>
          <w:rFonts w:ascii="Arial" w:hAnsi="Arial" w:cs="Arial"/>
          <w:sz w:val="22"/>
          <w:szCs w:val="22"/>
        </w:rPr>
        <w:t xml:space="preserve"> que mantenham contrato com a </w:t>
      </w:r>
      <w:r w:rsidRPr="00F16364">
        <w:rPr>
          <w:rFonts w:ascii="Arial" w:hAnsi="Arial" w:cs="Arial"/>
          <w:b/>
          <w:sz w:val="22"/>
          <w:szCs w:val="22"/>
        </w:rPr>
        <w:t>CONTRATADA</w:t>
      </w:r>
      <w:r w:rsidRPr="004C5B3B">
        <w:rPr>
          <w:rFonts w:ascii="Arial" w:hAnsi="Arial" w:cs="Arial"/>
          <w:sz w:val="22"/>
          <w:szCs w:val="22"/>
        </w:rPr>
        <w:t>, os estudos el</w:t>
      </w:r>
      <w:r>
        <w:rPr>
          <w:rFonts w:ascii="Arial" w:hAnsi="Arial" w:cs="Arial"/>
          <w:sz w:val="22"/>
          <w:szCs w:val="22"/>
        </w:rPr>
        <w:t xml:space="preserve">aborados serão enviados a ambos, procedimento desde logo autorizado pelo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Pr>
          <w:rFonts w:ascii="Arial" w:hAnsi="Arial" w:cs="Arial"/>
          <w:b/>
          <w:sz w:val="22"/>
          <w:szCs w:val="22"/>
        </w:rPr>
        <w:t>CLÁUSULA</w:t>
      </w:r>
      <w:r w:rsidRPr="004C5B3B">
        <w:rPr>
          <w:rFonts w:ascii="Arial" w:hAnsi="Arial" w:cs="Arial"/>
          <w:b/>
          <w:sz w:val="22"/>
          <w:szCs w:val="22"/>
        </w:rPr>
        <w:t xml:space="preserve"> SEXTA – DOS SERVIÇOS ESPECIAIS</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1146B7">
        <w:rPr>
          <w:rFonts w:ascii="Arial" w:hAnsi="Arial" w:cs="Arial"/>
          <w:b/>
          <w:sz w:val="22"/>
          <w:szCs w:val="22"/>
        </w:rPr>
        <w:t>6.1.</w:t>
      </w:r>
      <w:r w:rsidRPr="004C5B3B">
        <w:rPr>
          <w:rFonts w:ascii="Arial" w:hAnsi="Arial" w:cs="Arial"/>
          <w:sz w:val="22"/>
          <w:szCs w:val="22"/>
        </w:rPr>
        <w:t xml:space="preserve"> O</w:t>
      </w:r>
      <w:r>
        <w:rPr>
          <w:rFonts w:ascii="Arial" w:hAnsi="Arial" w:cs="Arial"/>
          <w:sz w:val="22"/>
          <w:szCs w:val="22"/>
        </w:rPr>
        <w:t xml:space="preserve">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w:t>
      </w:r>
      <w:r w:rsidRPr="004C5B3B">
        <w:rPr>
          <w:rFonts w:ascii="Arial" w:hAnsi="Arial" w:cs="Arial"/>
          <w:color w:val="000000"/>
          <w:sz w:val="22"/>
          <w:szCs w:val="22"/>
        </w:rPr>
        <w:t>acaso</w:t>
      </w:r>
      <w:r w:rsidRPr="004C5B3B">
        <w:rPr>
          <w:rFonts w:ascii="Arial" w:hAnsi="Arial" w:cs="Arial"/>
          <w:sz w:val="22"/>
          <w:szCs w:val="22"/>
        </w:rPr>
        <w:t xml:space="preserve"> necessário, poderá solicitar </w:t>
      </w:r>
      <w:r>
        <w:rPr>
          <w:rFonts w:ascii="Arial" w:hAnsi="Arial" w:cs="Arial"/>
          <w:color w:val="000000"/>
          <w:sz w:val="22"/>
          <w:szCs w:val="22"/>
        </w:rPr>
        <w:t xml:space="preserve">a realização de consultoria jurídica da </w:t>
      </w:r>
      <w:r w:rsidRPr="00F16364">
        <w:rPr>
          <w:rFonts w:ascii="Arial" w:hAnsi="Arial" w:cs="Arial"/>
          <w:b/>
          <w:color w:val="000000"/>
          <w:sz w:val="22"/>
          <w:szCs w:val="22"/>
        </w:rPr>
        <w:t>CONTRATADA</w:t>
      </w:r>
      <w:r>
        <w:rPr>
          <w:rFonts w:ascii="Arial" w:hAnsi="Arial" w:cs="Arial"/>
          <w:color w:val="000000"/>
          <w:sz w:val="22"/>
          <w:szCs w:val="22"/>
        </w:rPr>
        <w:t>, a ser prestada</w:t>
      </w:r>
      <w:r w:rsidRPr="004C5B3B">
        <w:rPr>
          <w:rFonts w:ascii="Arial" w:hAnsi="Arial" w:cs="Arial"/>
          <w:sz w:val="22"/>
          <w:szCs w:val="22"/>
        </w:rPr>
        <w:t xml:space="preserve"> em sua sede</w:t>
      </w:r>
      <w:r>
        <w:rPr>
          <w:rFonts w:ascii="Arial" w:hAnsi="Arial" w:cs="Arial"/>
          <w:sz w:val="22"/>
          <w:szCs w:val="22"/>
        </w:rPr>
        <w:t xml:space="preserve"> (Câmara Municipal)</w:t>
      </w:r>
      <w:r w:rsidRPr="004C5B3B">
        <w:rPr>
          <w:rFonts w:ascii="Arial" w:hAnsi="Arial" w:cs="Arial"/>
          <w:sz w:val="22"/>
          <w:szCs w:val="22"/>
        </w:rPr>
        <w:t xml:space="preserve">, mediante remuneração </w:t>
      </w:r>
      <w:r>
        <w:rPr>
          <w:rFonts w:ascii="Arial" w:hAnsi="Arial" w:cs="Arial"/>
          <w:sz w:val="22"/>
          <w:szCs w:val="22"/>
        </w:rPr>
        <w:t xml:space="preserve">específica </w:t>
      </w:r>
      <w:r w:rsidRPr="004C5B3B">
        <w:rPr>
          <w:rFonts w:ascii="Arial" w:hAnsi="Arial" w:cs="Arial"/>
          <w:sz w:val="22"/>
          <w:szCs w:val="22"/>
        </w:rPr>
        <w:t>dos serviços,</w:t>
      </w:r>
      <w:r>
        <w:rPr>
          <w:rFonts w:ascii="Arial" w:hAnsi="Arial" w:cs="Arial"/>
          <w:sz w:val="22"/>
          <w:szCs w:val="22"/>
        </w:rPr>
        <w:t xml:space="preserve"> não contemplada no valor mensal,</w:t>
      </w:r>
      <w:r w:rsidRPr="004C5B3B">
        <w:rPr>
          <w:rFonts w:ascii="Arial" w:hAnsi="Arial" w:cs="Arial"/>
          <w:sz w:val="22"/>
          <w:szCs w:val="22"/>
        </w:rPr>
        <w:t xml:space="preserve"> em função do número e </w:t>
      </w:r>
      <w:r>
        <w:rPr>
          <w:rFonts w:ascii="Arial" w:hAnsi="Arial" w:cs="Arial"/>
          <w:sz w:val="22"/>
          <w:szCs w:val="22"/>
        </w:rPr>
        <w:t xml:space="preserve">do </w:t>
      </w:r>
      <w:r w:rsidRPr="004C5B3B">
        <w:rPr>
          <w:rFonts w:ascii="Arial" w:hAnsi="Arial" w:cs="Arial"/>
          <w:sz w:val="22"/>
          <w:szCs w:val="22"/>
        </w:rPr>
        <w:t>tempo de disponibilização dos profissionais utilizados na sua prestação, bem como das despesas de deslocamento.</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D63ED5">
        <w:rPr>
          <w:rFonts w:ascii="Arial" w:hAnsi="Arial" w:cs="Arial"/>
          <w:b/>
          <w:sz w:val="22"/>
          <w:szCs w:val="22"/>
        </w:rPr>
        <w:t>6.1.1</w:t>
      </w:r>
      <w:r>
        <w:rPr>
          <w:rFonts w:ascii="Arial" w:hAnsi="Arial" w:cs="Arial"/>
          <w:b/>
          <w:sz w:val="22"/>
          <w:szCs w:val="22"/>
        </w:rPr>
        <w:t>.</w:t>
      </w:r>
      <w:r w:rsidRPr="004C5B3B">
        <w:rPr>
          <w:rFonts w:ascii="Arial" w:hAnsi="Arial" w:cs="Arial"/>
          <w:sz w:val="22"/>
          <w:szCs w:val="22"/>
        </w:rPr>
        <w:t xml:space="preserve"> Ao solicitar a </w:t>
      </w:r>
      <w:r w:rsidRPr="004C5B3B">
        <w:rPr>
          <w:rFonts w:ascii="Arial" w:hAnsi="Arial" w:cs="Arial"/>
          <w:color w:val="000000"/>
          <w:sz w:val="22"/>
          <w:szCs w:val="22"/>
        </w:rPr>
        <w:t>consultoria</w:t>
      </w:r>
      <w:r w:rsidRPr="004C5B3B">
        <w:rPr>
          <w:rFonts w:ascii="Arial" w:hAnsi="Arial" w:cs="Arial"/>
          <w:sz w:val="22"/>
          <w:szCs w:val="22"/>
        </w:rPr>
        <w:t xml:space="preserve">,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deverá especificar os serviços pretendidos, com estimativa do tempo necessário para a elaboração do orçamento do custo.</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D63ED5">
        <w:rPr>
          <w:rFonts w:ascii="Arial" w:hAnsi="Arial" w:cs="Arial"/>
          <w:b/>
          <w:sz w:val="22"/>
          <w:szCs w:val="22"/>
        </w:rPr>
        <w:t>6.1.2.</w:t>
      </w:r>
      <w:r w:rsidRPr="004C5B3B">
        <w:rPr>
          <w:rFonts w:ascii="Arial" w:hAnsi="Arial" w:cs="Arial"/>
          <w:sz w:val="22"/>
          <w:szCs w:val="22"/>
        </w:rPr>
        <w:t xml:space="preserve"> Ao receber a solicitação </w:t>
      </w:r>
      <w:r w:rsidRPr="004C5B3B">
        <w:rPr>
          <w:rFonts w:ascii="Arial" w:hAnsi="Arial" w:cs="Arial"/>
          <w:color w:val="000000"/>
          <w:sz w:val="22"/>
          <w:szCs w:val="22"/>
        </w:rPr>
        <w:t>da consultoria</w:t>
      </w:r>
      <w:r w:rsidRPr="004C5B3B">
        <w:rPr>
          <w:rFonts w:ascii="Arial" w:hAnsi="Arial" w:cs="Arial"/>
          <w:sz w:val="22"/>
          <w:szCs w:val="22"/>
        </w:rPr>
        <w:t xml:space="preserve"> local, a </w:t>
      </w:r>
      <w:r w:rsidRPr="00F16364">
        <w:rPr>
          <w:rFonts w:ascii="Arial" w:hAnsi="Arial" w:cs="Arial"/>
          <w:b/>
          <w:sz w:val="22"/>
          <w:szCs w:val="22"/>
        </w:rPr>
        <w:t>CONTRATADA</w:t>
      </w:r>
      <w:r>
        <w:rPr>
          <w:rFonts w:ascii="Arial" w:hAnsi="Arial" w:cs="Arial"/>
          <w:sz w:val="22"/>
          <w:szCs w:val="22"/>
        </w:rPr>
        <w:t xml:space="preserve"> elaborará o orçamento do custo do serviço e submeterá à apreciação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Pr>
          <w:rFonts w:ascii="Arial" w:hAnsi="Arial" w:cs="Arial"/>
          <w:sz w:val="22"/>
          <w:szCs w:val="22"/>
        </w:rPr>
        <w:t xml:space="preserve">. Havendo concordância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w:t>
      </w:r>
      <w:r>
        <w:rPr>
          <w:rFonts w:ascii="Arial" w:hAnsi="Arial" w:cs="Arial"/>
          <w:sz w:val="22"/>
          <w:szCs w:val="22"/>
        </w:rPr>
        <w:t>com o custo orçado do serviço, o valor correspondente será empenhado e, ato contínuo, agendado</w:t>
      </w:r>
      <w:r w:rsidRPr="004C5B3B">
        <w:rPr>
          <w:rFonts w:ascii="Arial" w:hAnsi="Arial" w:cs="Arial"/>
          <w:sz w:val="22"/>
          <w:szCs w:val="22"/>
        </w:rPr>
        <w:t xml:space="preserve"> o deslocamento do profissional </w:t>
      </w:r>
      <w:r>
        <w:rPr>
          <w:rFonts w:ascii="Arial" w:hAnsi="Arial" w:cs="Arial"/>
          <w:sz w:val="22"/>
          <w:szCs w:val="22"/>
        </w:rPr>
        <w:t xml:space="preserve">da </w:t>
      </w:r>
      <w:r w:rsidRPr="00D35476">
        <w:rPr>
          <w:rFonts w:ascii="Arial" w:hAnsi="Arial" w:cs="Arial"/>
          <w:b/>
          <w:sz w:val="22"/>
          <w:szCs w:val="22"/>
        </w:rPr>
        <w:t>CONTRATADA</w:t>
      </w:r>
      <w:r>
        <w:rPr>
          <w:rFonts w:ascii="Arial" w:hAnsi="Arial" w:cs="Arial"/>
          <w:sz w:val="22"/>
          <w:szCs w:val="22"/>
        </w:rPr>
        <w:t xml:space="preserve"> para a prestação do serviço correspondente</w:t>
      </w:r>
      <w:r w:rsidRPr="004C5B3B">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D63ED5">
        <w:rPr>
          <w:rFonts w:ascii="Arial" w:hAnsi="Arial" w:cs="Arial"/>
          <w:b/>
          <w:sz w:val="22"/>
          <w:szCs w:val="22"/>
        </w:rPr>
        <w:lastRenderedPageBreak/>
        <w:t>6.1.3.</w:t>
      </w:r>
      <w:r>
        <w:rPr>
          <w:rFonts w:ascii="Arial" w:hAnsi="Arial" w:cs="Arial"/>
          <w:sz w:val="22"/>
          <w:szCs w:val="22"/>
        </w:rPr>
        <w:t xml:space="preserve"> A </w:t>
      </w:r>
      <w:r w:rsidRPr="00D35476">
        <w:rPr>
          <w:rFonts w:ascii="Arial" w:hAnsi="Arial" w:cs="Arial"/>
          <w:b/>
          <w:sz w:val="22"/>
          <w:szCs w:val="22"/>
        </w:rPr>
        <w:t>CONTRATADA</w:t>
      </w:r>
      <w:r w:rsidRPr="004C5B3B">
        <w:rPr>
          <w:rFonts w:ascii="Arial" w:hAnsi="Arial" w:cs="Arial"/>
          <w:sz w:val="22"/>
          <w:szCs w:val="22"/>
        </w:rPr>
        <w:t>, a partir da conclusão dos serviços prestados na sede do</w:t>
      </w:r>
      <w:r w:rsidRPr="00D35476">
        <w:rPr>
          <w:rFonts w:ascii="Arial" w:hAnsi="Arial" w:cs="Arial"/>
          <w:b/>
          <w:sz w:val="22"/>
          <w:szCs w:val="22"/>
        </w:rPr>
        <w:t xml:space="preserve">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remeterá relatório dos trabalhos realizados, contendo as observações e recomendações pertinent</w:t>
      </w:r>
      <w:r>
        <w:rPr>
          <w:rFonts w:ascii="Arial" w:hAnsi="Arial" w:cs="Arial"/>
          <w:sz w:val="22"/>
          <w:szCs w:val="22"/>
        </w:rPr>
        <w:t>es, que será o documento hábil para a liquidação da despesa correspondente.</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color w:val="000000"/>
          <w:sz w:val="22"/>
          <w:szCs w:val="22"/>
        </w:rPr>
      </w:pPr>
      <w:r w:rsidRPr="00D63ED5">
        <w:rPr>
          <w:rFonts w:ascii="Arial" w:hAnsi="Arial" w:cs="Arial"/>
          <w:b/>
          <w:color w:val="000000"/>
          <w:sz w:val="22"/>
          <w:szCs w:val="22"/>
        </w:rPr>
        <w:t>6.2.</w:t>
      </w:r>
      <w:r>
        <w:rPr>
          <w:rFonts w:ascii="Arial" w:hAnsi="Arial" w:cs="Arial"/>
          <w:color w:val="000000"/>
          <w:sz w:val="22"/>
          <w:szCs w:val="22"/>
        </w:rPr>
        <w:t xml:space="preserve"> A </w:t>
      </w:r>
      <w:r w:rsidRPr="00D35476">
        <w:rPr>
          <w:rFonts w:ascii="Arial" w:hAnsi="Arial" w:cs="Arial"/>
          <w:b/>
          <w:color w:val="000000"/>
          <w:sz w:val="22"/>
          <w:szCs w:val="22"/>
        </w:rPr>
        <w:t>CONTRATADA</w:t>
      </w:r>
      <w:r w:rsidRPr="004C5B3B">
        <w:rPr>
          <w:rFonts w:ascii="Arial" w:hAnsi="Arial" w:cs="Arial"/>
          <w:color w:val="000000"/>
          <w:sz w:val="22"/>
          <w:szCs w:val="22"/>
        </w:rPr>
        <w:t xml:space="preserve"> não ficará</w:t>
      </w:r>
      <w:r>
        <w:rPr>
          <w:rFonts w:ascii="Arial" w:hAnsi="Arial" w:cs="Arial"/>
          <w:color w:val="000000"/>
          <w:sz w:val="22"/>
          <w:szCs w:val="22"/>
        </w:rPr>
        <w:t>, de forma alguma,</w:t>
      </w:r>
      <w:r w:rsidRPr="004C5B3B">
        <w:rPr>
          <w:rFonts w:ascii="Arial" w:hAnsi="Arial" w:cs="Arial"/>
          <w:color w:val="000000"/>
          <w:sz w:val="22"/>
          <w:szCs w:val="22"/>
        </w:rPr>
        <w:t xml:space="preserve"> obrigada à realização dos serviços especiais, que somente serão prestados se houver disponibilidade técnica e temporal.</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b/>
          <w:sz w:val="22"/>
          <w:szCs w:val="22"/>
        </w:rPr>
      </w:pPr>
      <w:r>
        <w:rPr>
          <w:rFonts w:ascii="Arial" w:hAnsi="Arial" w:cs="Arial"/>
          <w:b/>
          <w:sz w:val="22"/>
          <w:szCs w:val="22"/>
        </w:rPr>
        <w:t>CLÁUSULA</w:t>
      </w:r>
      <w:r w:rsidRPr="004C5B3B">
        <w:rPr>
          <w:rFonts w:ascii="Arial" w:hAnsi="Arial" w:cs="Arial"/>
          <w:b/>
          <w:sz w:val="22"/>
          <w:szCs w:val="22"/>
        </w:rPr>
        <w:t xml:space="preserve"> S</w:t>
      </w:r>
      <w:r>
        <w:rPr>
          <w:rFonts w:ascii="Arial" w:hAnsi="Arial" w:cs="Arial"/>
          <w:b/>
          <w:sz w:val="22"/>
          <w:szCs w:val="22"/>
        </w:rPr>
        <w:t>ÉTIMA</w:t>
      </w:r>
      <w:r w:rsidRPr="004C5B3B">
        <w:rPr>
          <w:rFonts w:ascii="Arial" w:hAnsi="Arial" w:cs="Arial"/>
          <w:b/>
          <w:sz w:val="22"/>
          <w:szCs w:val="22"/>
        </w:rPr>
        <w:t xml:space="preserve"> – DO</w:t>
      </w:r>
      <w:r>
        <w:rPr>
          <w:rFonts w:ascii="Arial" w:hAnsi="Arial" w:cs="Arial"/>
          <w:b/>
          <w:sz w:val="22"/>
          <w:szCs w:val="22"/>
        </w:rPr>
        <w:t xml:space="preserve"> ACESSO AO PORTAL LEGISLA WEB</w:t>
      </w:r>
      <w:r w:rsidRPr="004C5B3B">
        <w:rPr>
          <w:rFonts w:ascii="Arial" w:hAnsi="Arial" w:cs="Arial"/>
          <w:b/>
          <w:sz w:val="22"/>
          <w:szCs w:val="22"/>
        </w:rPr>
        <w:t xml:space="preserve"> </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7</w:t>
      </w:r>
      <w:r w:rsidRPr="009E6257">
        <w:rPr>
          <w:rFonts w:ascii="Arial" w:hAnsi="Arial" w:cs="Arial"/>
          <w:b/>
          <w:sz w:val="22"/>
          <w:szCs w:val="22"/>
        </w:rPr>
        <w:t>.1.</w:t>
      </w:r>
      <w:r w:rsidRPr="002C5B28">
        <w:rPr>
          <w:rFonts w:ascii="Arial" w:hAnsi="Arial" w:cs="Arial"/>
          <w:sz w:val="22"/>
          <w:szCs w:val="22"/>
        </w:rPr>
        <w:t xml:space="preserve"> </w:t>
      </w:r>
      <w:r w:rsidRPr="004C5B3B">
        <w:rPr>
          <w:rFonts w:ascii="Arial" w:hAnsi="Arial" w:cs="Arial"/>
          <w:sz w:val="22"/>
          <w:szCs w:val="22"/>
        </w:rPr>
        <w:t xml:space="preserve">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w:t>
      </w:r>
      <w:r>
        <w:rPr>
          <w:rFonts w:ascii="Arial" w:hAnsi="Arial" w:cs="Arial"/>
          <w:sz w:val="22"/>
          <w:szCs w:val="22"/>
        </w:rPr>
        <w:t xml:space="preserve">terá </w:t>
      </w:r>
      <w:r w:rsidRPr="002C5B28">
        <w:rPr>
          <w:rFonts w:ascii="Arial" w:hAnsi="Arial" w:cs="Arial"/>
          <w:sz w:val="22"/>
          <w:szCs w:val="22"/>
        </w:rPr>
        <w:t>acesso</w:t>
      </w:r>
      <w:r>
        <w:rPr>
          <w:rFonts w:ascii="Arial" w:hAnsi="Arial" w:cs="Arial"/>
          <w:sz w:val="22"/>
          <w:szCs w:val="22"/>
        </w:rPr>
        <w:t xml:space="preserve"> ainda </w:t>
      </w:r>
      <w:r w:rsidRPr="002C5B28">
        <w:rPr>
          <w:rFonts w:ascii="Arial" w:hAnsi="Arial" w:cs="Arial"/>
          <w:sz w:val="22"/>
          <w:szCs w:val="22"/>
        </w:rPr>
        <w:t>a</w:t>
      </w:r>
      <w:r>
        <w:rPr>
          <w:rFonts w:ascii="Arial" w:hAnsi="Arial" w:cs="Arial"/>
          <w:sz w:val="22"/>
          <w:szCs w:val="22"/>
        </w:rPr>
        <w:t xml:space="preserve">o </w:t>
      </w:r>
      <w:r w:rsidRPr="0004107E">
        <w:rPr>
          <w:rFonts w:ascii="Arial" w:hAnsi="Arial" w:cs="Arial"/>
          <w:b/>
          <w:sz w:val="22"/>
          <w:szCs w:val="22"/>
        </w:rPr>
        <w:t>PORTAL LEGISLA WEB</w:t>
      </w:r>
      <w:r>
        <w:rPr>
          <w:rFonts w:ascii="Arial" w:hAnsi="Arial" w:cs="Arial"/>
          <w:sz w:val="22"/>
          <w:szCs w:val="22"/>
        </w:rPr>
        <w:t>,</w:t>
      </w:r>
      <w:r w:rsidRPr="002C5B28">
        <w:rPr>
          <w:rFonts w:ascii="Arial" w:hAnsi="Arial" w:cs="Arial"/>
          <w:sz w:val="22"/>
          <w:szCs w:val="22"/>
        </w:rPr>
        <w:t xml:space="preserve"> plataforma digital de dados, composta de modelos normativos (anteprojetos de lei, decretos e resoluções), boletins técnicos informativos, modelos de editais de licitação, de contratos administrativos e de convênios, modelos de atos administrativos diversos, além de amplo acervo de informações técnicas de conteúdo jurídico, administrativo, legislativo, orçamentário e contábil, elaborados pela </w:t>
      </w:r>
      <w:r w:rsidRPr="00D35476">
        <w:rPr>
          <w:rFonts w:ascii="Arial" w:hAnsi="Arial" w:cs="Arial"/>
          <w:b/>
          <w:sz w:val="22"/>
          <w:szCs w:val="22"/>
        </w:rPr>
        <w:t>CONTRATADA</w:t>
      </w:r>
      <w:r w:rsidRPr="002C5B28">
        <w:rPr>
          <w:rFonts w:ascii="Arial" w:hAnsi="Arial" w:cs="Arial"/>
          <w:sz w:val="22"/>
          <w:szCs w:val="22"/>
        </w:rPr>
        <w:t xml:space="preserve">. </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7</w:t>
      </w:r>
      <w:r w:rsidRPr="009E6257">
        <w:rPr>
          <w:rFonts w:ascii="Arial" w:hAnsi="Arial" w:cs="Arial"/>
          <w:b/>
          <w:sz w:val="22"/>
          <w:szCs w:val="22"/>
        </w:rPr>
        <w:t>.2.</w:t>
      </w:r>
      <w:r>
        <w:rPr>
          <w:rFonts w:ascii="Arial" w:hAnsi="Arial" w:cs="Arial"/>
          <w:sz w:val="22"/>
          <w:szCs w:val="22"/>
        </w:rPr>
        <w:t xml:space="preserve"> </w:t>
      </w:r>
      <w:r w:rsidRPr="0004107E">
        <w:rPr>
          <w:rFonts w:ascii="Arial" w:hAnsi="Arial" w:cs="Arial"/>
          <w:sz w:val="22"/>
          <w:szCs w:val="22"/>
        </w:rPr>
        <w:t xml:space="preserve">O acesso ao conteúdo do portal será feito exclusivamente por meio do usuário e da senha disponibilizados pela </w:t>
      </w:r>
      <w:r w:rsidRPr="00D35476">
        <w:rPr>
          <w:rFonts w:ascii="Arial" w:hAnsi="Arial" w:cs="Arial"/>
          <w:b/>
          <w:sz w:val="22"/>
          <w:szCs w:val="22"/>
        </w:rPr>
        <w:t>CONTRATADA</w:t>
      </w:r>
      <w:r w:rsidRPr="0004107E">
        <w:rPr>
          <w:rFonts w:ascii="Arial" w:hAnsi="Arial" w:cs="Arial"/>
          <w:sz w:val="22"/>
          <w:szCs w:val="22"/>
        </w:rPr>
        <w:t xml:space="preserve"> ao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04107E">
        <w:rPr>
          <w:rFonts w:ascii="Arial" w:hAnsi="Arial" w:cs="Arial"/>
          <w:sz w:val="22"/>
          <w:szCs w:val="22"/>
        </w:rPr>
        <w:t>.</w:t>
      </w:r>
    </w:p>
    <w:p w:rsidR="002A30E4" w:rsidRPr="0004107E"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7</w:t>
      </w:r>
      <w:r w:rsidRPr="009E6257">
        <w:rPr>
          <w:rFonts w:ascii="Arial" w:hAnsi="Arial" w:cs="Arial"/>
          <w:b/>
          <w:sz w:val="22"/>
          <w:szCs w:val="22"/>
        </w:rPr>
        <w:t>.3.</w:t>
      </w:r>
      <w:r w:rsidRPr="0004107E">
        <w:rPr>
          <w:rFonts w:ascii="Arial" w:hAnsi="Arial" w:cs="Arial"/>
          <w:sz w:val="22"/>
          <w:szCs w:val="22"/>
        </w:rPr>
        <w:t xml:space="preserve"> O usuário e a senha serão reservados e limitados ao uso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04107E">
        <w:rPr>
          <w:rFonts w:ascii="Arial" w:hAnsi="Arial" w:cs="Arial"/>
          <w:sz w:val="22"/>
          <w:szCs w:val="22"/>
        </w:rPr>
        <w:t xml:space="preserve">, sendo deste a responsabilidade de preservar o seu sigilo e o adequado uso, devendo comunicar imediatamente à </w:t>
      </w:r>
      <w:r w:rsidRPr="0004107E">
        <w:rPr>
          <w:rFonts w:ascii="Arial" w:hAnsi="Arial" w:cs="Arial"/>
          <w:b/>
          <w:sz w:val="22"/>
          <w:szCs w:val="22"/>
        </w:rPr>
        <w:t>CONTRATADA</w:t>
      </w:r>
      <w:r w:rsidRPr="0004107E">
        <w:rPr>
          <w:rFonts w:ascii="Arial" w:hAnsi="Arial" w:cs="Arial"/>
          <w:sz w:val="22"/>
          <w:szCs w:val="22"/>
        </w:rPr>
        <w:t xml:space="preserve"> o seu extravio ou comprometimento do sigilo.</w:t>
      </w:r>
    </w:p>
    <w:p w:rsidR="002A30E4" w:rsidRPr="0004107E" w:rsidRDefault="002A30E4" w:rsidP="002A30E4">
      <w:pPr>
        <w:suppressAutoHyphens/>
        <w:spacing w:line="360" w:lineRule="auto"/>
        <w:jc w:val="both"/>
        <w:rPr>
          <w:rFonts w:ascii="Arial" w:hAnsi="Arial" w:cs="Arial"/>
          <w:sz w:val="22"/>
          <w:szCs w:val="22"/>
        </w:rPr>
      </w:pPr>
    </w:p>
    <w:p w:rsidR="002A30E4" w:rsidRPr="0004107E" w:rsidRDefault="002A30E4" w:rsidP="002A30E4">
      <w:pPr>
        <w:suppressAutoHyphens/>
        <w:spacing w:line="360" w:lineRule="auto"/>
        <w:jc w:val="both"/>
        <w:rPr>
          <w:rFonts w:ascii="Arial" w:hAnsi="Arial" w:cs="Arial"/>
          <w:sz w:val="22"/>
          <w:szCs w:val="22"/>
        </w:rPr>
      </w:pPr>
      <w:r>
        <w:rPr>
          <w:rFonts w:ascii="Arial" w:hAnsi="Arial" w:cs="Arial"/>
          <w:b/>
          <w:sz w:val="22"/>
          <w:szCs w:val="22"/>
        </w:rPr>
        <w:t>7</w:t>
      </w:r>
      <w:r w:rsidRPr="009E6257">
        <w:rPr>
          <w:rFonts w:ascii="Arial" w:hAnsi="Arial" w:cs="Arial"/>
          <w:b/>
          <w:sz w:val="22"/>
          <w:szCs w:val="22"/>
        </w:rPr>
        <w:t>.4.</w:t>
      </w:r>
      <w:r w:rsidRPr="0004107E">
        <w:rPr>
          <w:rFonts w:ascii="Arial" w:hAnsi="Arial" w:cs="Arial"/>
          <w:sz w:val="22"/>
          <w:szCs w:val="22"/>
        </w:rPr>
        <w:t xml:space="preserve"> Será encaminhado pela </w:t>
      </w:r>
      <w:r w:rsidRPr="0004107E">
        <w:rPr>
          <w:rFonts w:ascii="Arial" w:hAnsi="Arial" w:cs="Arial"/>
          <w:b/>
          <w:sz w:val="22"/>
          <w:szCs w:val="22"/>
        </w:rPr>
        <w:t>CONTRATADA</w:t>
      </w:r>
      <w:r w:rsidRPr="0004107E">
        <w:rPr>
          <w:rFonts w:ascii="Arial" w:hAnsi="Arial" w:cs="Arial"/>
          <w:sz w:val="22"/>
          <w:szCs w:val="22"/>
        </w:rPr>
        <w:t xml:space="preserve"> ao endereço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04107E">
        <w:rPr>
          <w:rFonts w:ascii="Arial" w:hAnsi="Arial" w:cs="Arial"/>
          <w:sz w:val="22"/>
          <w:szCs w:val="22"/>
        </w:rPr>
        <w:t xml:space="preserve"> indicado no preâmbulo, no prazo de 10 (dez) dias, a contar da assinatura do presente contrato, o cartão de acesso ao portal, contendo o usuário e a senha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04107E">
        <w:rPr>
          <w:rFonts w:ascii="Arial" w:hAnsi="Arial" w:cs="Arial"/>
          <w:sz w:val="22"/>
          <w:szCs w:val="22"/>
        </w:rPr>
        <w:t>, bem como material informativo sobre o conteúdo do PORTAL LEGISLA WEB.</w:t>
      </w:r>
    </w:p>
    <w:p w:rsidR="002A30E4" w:rsidRDefault="002A30E4" w:rsidP="002A30E4">
      <w:pPr>
        <w:suppressAutoHyphens/>
        <w:spacing w:line="360" w:lineRule="auto"/>
        <w:jc w:val="both"/>
        <w:rPr>
          <w:rFonts w:ascii="Arial" w:hAnsi="Arial" w:cs="Arial"/>
          <w:b/>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7</w:t>
      </w:r>
      <w:r w:rsidRPr="009E6257">
        <w:rPr>
          <w:rFonts w:ascii="Arial" w:hAnsi="Arial" w:cs="Arial"/>
          <w:b/>
          <w:sz w:val="22"/>
          <w:szCs w:val="22"/>
        </w:rPr>
        <w:t>.5.</w:t>
      </w:r>
      <w:r w:rsidRPr="0004107E">
        <w:rPr>
          <w:rFonts w:ascii="Arial" w:hAnsi="Arial" w:cs="Arial"/>
          <w:sz w:val="22"/>
          <w:szCs w:val="22"/>
        </w:rPr>
        <w:t xml:space="preserve"> O usuário e senha também poderão ser encaminhados por e-mail, a ser formalmente indicado pelo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04107E">
        <w:rPr>
          <w:rFonts w:ascii="Arial" w:hAnsi="Arial" w:cs="Arial"/>
          <w:sz w:val="22"/>
          <w:szCs w:val="22"/>
        </w:rPr>
        <w:t>.</w:t>
      </w:r>
    </w:p>
    <w:p w:rsidR="002A30E4" w:rsidRPr="0004107E"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7</w:t>
      </w:r>
      <w:r w:rsidRPr="009E6257">
        <w:rPr>
          <w:rFonts w:ascii="Arial" w:hAnsi="Arial" w:cs="Arial"/>
          <w:b/>
          <w:sz w:val="22"/>
          <w:szCs w:val="22"/>
        </w:rPr>
        <w:t>.</w:t>
      </w:r>
      <w:r>
        <w:rPr>
          <w:rFonts w:ascii="Arial" w:hAnsi="Arial" w:cs="Arial"/>
          <w:b/>
          <w:sz w:val="22"/>
          <w:szCs w:val="22"/>
        </w:rPr>
        <w:t>6</w:t>
      </w:r>
      <w:r w:rsidRPr="009E6257">
        <w:rPr>
          <w:rFonts w:ascii="Arial" w:hAnsi="Arial" w:cs="Arial"/>
          <w:b/>
          <w:sz w:val="22"/>
          <w:szCs w:val="22"/>
        </w:rPr>
        <w:t>.</w:t>
      </w:r>
      <w:r w:rsidRPr="0004107E">
        <w:rPr>
          <w:rFonts w:ascii="Arial" w:hAnsi="Arial" w:cs="Arial"/>
          <w:sz w:val="22"/>
          <w:szCs w:val="22"/>
        </w:rPr>
        <w:t xml:space="preserve"> A </w:t>
      </w:r>
      <w:r w:rsidRPr="0004107E">
        <w:rPr>
          <w:rFonts w:ascii="Arial" w:hAnsi="Arial" w:cs="Arial"/>
          <w:b/>
          <w:sz w:val="22"/>
          <w:szCs w:val="22"/>
        </w:rPr>
        <w:t>CONTRATADA</w:t>
      </w:r>
      <w:r w:rsidRPr="0004107E">
        <w:rPr>
          <w:rFonts w:ascii="Arial" w:hAnsi="Arial" w:cs="Arial"/>
          <w:sz w:val="22"/>
          <w:szCs w:val="22"/>
        </w:rPr>
        <w:t xml:space="preserve"> não se responsabiliza por eventual falta de acesso ao portal em razão de problemas nos equipamentos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04107E">
        <w:rPr>
          <w:rFonts w:ascii="Arial" w:hAnsi="Arial" w:cs="Arial"/>
          <w:sz w:val="22"/>
          <w:szCs w:val="22"/>
        </w:rPr>
        <w:t>, na internet ou por qualquer outro fator que não seja de sua exclusiva culpa.</w:t>
      </w:r>
    </w:p>
    <w:p w:rsidR="002A30E4" w:rsidRPr="0004107E"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7</w:t>
      </w:r>
      <w:r w:rsidRPr="009E6257">
        <w:rPr>
          <w:rFonts w:ascii="Arial" w:hAnsi="Arial" w:cs="Arial"/>
          <w:b/>
          <w:sz w:val="22"/>
          <w:szCs w:val="22"/>
        </w:rPr>
        <w:t>.7.</w:t>
      </w:r>
      <w:r w:rsidRPr="0004107E">
        <w:rPr>
          <w:rFonts w:ascii="Arial" w:hAnsi="Arial" w:cs="Arial"/>
          <w:sz w:val="22"/>
          <w:szCs w:val="22"/>
        </w:rPr>
        <w:t xml:space="preserve"> Havendo falta de acesso ao portal por exclusiva responsabilidade da </w:t>
      </w:r>
      <w:r w:rsidRPr="0004107E">
        <w:rPr>
          <w:rFonts w:ascii="Arial" w:hAnsi="Arial" w:cs="Arial"/>
          <w:b/>
          <w:sz w:val="22"/>
          <w:szCs w:val="22"/>
        </w:rPr>
        <w:t>CONTRATADA</w:t>
      </w:r>
      <w:r w:rsidRPr="0004107E">
        <w:rPr>
          <w:rFonts w:ascii="Arial" w:hAnsi="Arial" w:cs="Arial"/>
          <w:sz w:val="22"/>
          <w:szCs w:val="22"/>
        </w:rPr>
        <w:t xml:space="preserve">, haverá o proporcional abatimento no preço, a ser calculado </w:t>
      </w:r>
      <w:r w:rsidRPr="00B12099">
        <w:rPr>
          <w:rFonts w:ascii="Arial" w:hAnsi="Arial" w:cs="Arial"/>
          <w:i/>
          <w:sz w:val="22"/>
          <w:szCs w:val="22"/>
        </w:rPr>
        <w:t>pro rata die</w:t>
      </w:r>
      <w:r w:rsidRPr="0004107E">
        <w:rPr>
          <w:rFonts w:ascii="Arial" w:hAnsi="Arial" w:cs="Arial"/>
          <w:sz w:val="22"/>
          <w:szCs w:val="22"/>
        </w:rPr>
        <w:t xml:space="preserve">, conforme comunicação a ser enviada ao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04107E">
        <w:rPr>
          <w:rFonts w:ascii="Arial" w:hAnsi="Arial" w:cs="Arial"/>
          <w:sz w:val="22"/>
          <w:szCs w:val="22"/>
        </w:rPr>
        <w:t>.</w:t>
      </w:r>
    </w:p>
    <w:p w:rsidR="002A30E4" w:rsidRPr="0004107E"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7</w:t>
      </w:r>
      <w:r w:rsidRPr="009E6257">
        <w:rPr>
          <w:rFonts w:ascii="Arial" w:hAnsi="Arial" w:cs="Arial"/>
          <w:b/>
          <w:sz w:val="22"/>
          <w:szCs w:val="22"/>
        </w:rPr>
        <w:t>.8.</w:t>
      </w:r>
      <w:r w:rsidRPr="0004107E">
        <w:rPr>
          <w:rFonts w:ascii="Arial" w:hAnsi="Arial" w:cs="Arial"/>
          <w:sz w:val="22"/>
          <w:szCs w:val="22"/>
        </w:rPr>
        <w:t xml:space="preserve"> A </w:t>
      </w:r>
      <w:r w:rsidRPr="0004107E">
        <w:rPr>
          <w:rFonts w:ascii="Arial" w:hAnsi="Arial" w:cs="Arial"/>
          <w:b/>
          <w:sz w:val="22"/>
          <w:szCs w:val="22"/>
        </w:rPr>
        <w:t>CONTRATADA</w:t>
      </w:r>
      <w:r w:rsidRPr="0004107E">
        <w:rPr>
          <w:rFonts w:ascii="Arial" w:hAnsi="Arial" w:cs="Arial"/>
          <w:sz w:val="22"/>
          <w:szCs w:val="22"/>
        </w:rPr>
        <w:t xml:space="preserve"> se reserva o direito de interromper o acesso ao portal por até 05 (cinco) dias, sucessivos ou não, a cada período de 1 (um) ano, para realização de atualizações no sistema e no seu banco de dados, devendo comunicar ao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04107E">
        <w:rPr>
          <w:rFonts w:ascii="Arial" w:hAnsi="Arial" w:cs="Arial"/>
          <w:sz w:val="22"/>
          <w:szCs w:val="22"/>
        </w:rPr>
        <w:t xml:space="preserve"> o fato com 10 (dez) dias de antecedência</w:t>
      </w:r>
      <w:r>
        <w:rPr>
          <w:rFonts w:ascii="Arial" w:hAnsi="Arial" w:cs="Arial"/>
          <w:sz w:val="22"/>
          <w:szCs w:val="22"/>
        </w:rPr>
        <w:t>.</w:t>
      </w:r>
    </w:p>
    <w:p w:rsidR="002A30E4" w:rsidRDefault="002A30E4" w:rsidP="002A30E4">
      <w:pPr>
        <w:suppressAutoHyphens/>
        <w:spacing w:line="360" w:lineRule="auto"/>
        <w:jc w:val="both"/>
        <w:rPr>
          <w:rFonts w:ascii="Arial" w:hAnsi="Arial" w:cs="Arial"/>
          <w:b/>
          <w:sz w:val="22"/>
          <w:szCs w:val="22"/>
        </w:rPr>
      </w:pPr>
    </w:p>
    <w:p w:rsidR="002A30E4" w:rsidRDefault="002A30E4" w:rsidP="002A30E4">
      <w:pPr>
        <w:suppressAutoHyphens/>
        <w:spacing w:line="360" w:lineRule="auto"/>
        <w:jc w:val="both"/>
        <w:rPr>
          <w:rFonts w:ascii="Arial" w:hAnsi="Arial" w:cs="Arial"/>
          <w:b/>
          <w:sz w:val="22"/>
          <w:szCs w:val="22"/>
        </w:rPr>
      </w:pPr>
      <w:r>
        <w:rPr>
          <w:rFonts w:ascii="Arial" w:hAnsi="Arial" w:cs="Arial"/>
          <w:b/>
          <w:sz w:val="22"/>
          <w:szCs w:val="22"/>
        </w:rPr>
        <w:t>CLÁUSULA</w:t>
      </w:r>
      <w:r w:rsidRPr="004C5B3B">
        <w:rPr>
          <w:rFonts w:ascii="Arial" w:hAnsi="Arial" w:cs="Arial"/>
          <w:b/>
          <w:sz w:val="22"/>
          <w:szCs w:val="22"/>
        </w:rPr>
        <w:t xml:space="preserve"> </w:t>
      </w:r>
      <w:r>
        <w:rPr>
          <w:rFonts w:ascii="Arial" w:hAnsi="Arial" w:cs="Arial"/>
          <w:b/>
          <w:sz w:val="22"/>
          <w:szCs w:val="22"/>
        </w:rPr>
        <w:t>OITAVA</w:t>
      </w:r>
      <w:r w:rsidRPr="004C5B3B">
        <w:rPr>
          <w:rFonts w:ascii="Arial" w:hAnsi="Arial" w:cs="Arial"/>
          <w:b/>
          <w:sz w:val="22"/>
          <w:szCs w:val="22"/>
        </w:rPr>
        <w:t xml:space="preserve"> – DO</w:t>
      </w:r>
      <w:r>
        <w:rPr>
          <w:rFonts w:ascii="Arial" w:hAnsi="Arial" w:cs="Arial"/>
          <w:b/>
          <w:sz w:val="22"/>
          <w:szCs w:val="22"/>
        </w:rPr>
        <w:t>S LIMITES DE ACESSO AO PORTAL LEGISLA WEB</w:t>
      </w:r>
      <w:r w:rsidRPr="004C5B3B">
        <w:rPr>
          <w:rFonts w:ascii="Arial" w:hAnsi="Arial" w:cs="Arial"/>
          <w:b/>
          <w:sz w:val="22"/>
          <w:szCs w:val="22"/>
        </w:rPr>
        <w:t xml:space="preserve"> </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sz w:val="22"/>
          <w:szCs w:val="22"/>
        </w:rPr>
        <w:t>8</w:t>
      </w:r>
      <w:r w:rsidRPr="009E6257">
        <w:rPr>
          <w:rFonts w:ascii="Arial" w:hAnsi="Arial" w:cs="Arial"/>
          <w:sz w:val="22"/>
          <w:szCs w:val="22"/>
        </w:rPr>
        <w:t>.</w:t>
      </w:r>
      <w:r>
        <w:rPr>
          <w:rFonts w:ascii="Arial" w:hAnsi="Arial" w:cs="Arial"/>
          <w:sz w:val="22"/>
          <w:szCs w:val="22"/>
        </w:rPr>
        <w:t>1</w:t>
      </w:r>
      <w:r w:rsidRPr="009E6257">
        <w:rPr>
          <w:rFonts w:ascii="Arial" w:hAnsi="Arial" w:cs="Arial"/>
          <w:sz w:val="22"/>
          <w:szCs w:val="22"/>
        </w:rPr>
        <w:t>. A taxa de acesso é mensal, sendo que a sua não utilização completa não gera qualquer direito a cumulação dos acessos para os meses subsequentes</w:t>
      </w:r>
      <w:r>
        <w:rPr>
          <w:rFonts w:ascii="Arial" w:hAnsi="Arial" w:cs="Arial"/>
          <w:sz w:val="22"/>
          <w:szCs w:val="22"/>
        </w:rPr>
        <w:t>.</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sz w:val="22"/>
          <w:szCs w:val="22"/>
        </w:rPr>
        <w:t>8</w:t>
      </w:r>
      <w:r w:rsidRPr="009E6257">
        <w:rPr>
          <w:rFonts w:ascii="Arial" w:hAnsi="Arial" w:cs="Arial"/>
          <w:sz w:val="22"/>
          <w:szCs w:val="22"/>
        </w:rPr>
        <w:t>.</w:t>
      </w:r>
      <w:r>
        <w:rPr>
          <w:rFonts w:ascii="Arial" w:hAnsi="Arial" w:cs="Arial"/>
          <w:sz w:val="22"/>
          <w:szCs w:val="22"/>
        </w:rPr>
        <w:t>2</w:t>
      </w:r>
      <w:r w:rsidRPr="009E6257">
        <w:rPr>
          <w:rFonts w:ascii="Arial" w:hAnsi="Arial" w:cs="Arial"/>
          <w:sz w:val="22"/>
          <w:szCs w:val="22"/>
        </w:rPr>
        <w:t>. O alcance da taxa mensal de acesso implicará no imediato bloqueio dos downloads na respectiva categoria até o mês subsequente, sem possibilidade de acréscimos.</w:t>
      </w:r>
      <w:r>
        <w:rPr>
          <w:rFonts w:ascii="Arial" w:hAnsi="Arial" w:cs="Arial"/>
          <w:sz w:val="22"/>
          <w:szCs w:val="22"/>
        </w:rPr>
        <w:t xml:space="preserve"> </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sz w:val="22"/>
          <w:szCs w:val="22"/>
        </w:rPr>
        <w:t>8.3. A taxa mensal de acesso está disponível para consulta na tela inicial do Portal, clicando sobre o botão do “Plano Contratado”.</w:t>
      </w:r>
    </w:p>
    <w:p w:rsidR="002A30E4"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sidRPr="004C5B3B">
        <w:rPr>
          <w:rFonts w:ascii="Arial" w:hAnsi="Arial" w:cs="Arial"/>
          <w:b/>
          <w:sz w:val="22"/>
          <w:szCs w:val="22"/>
        </w:rPr>
        <w:t>CLÁUSULA</w:t>
      </w:r>
      <w:r>
        <w:rPr>
          <w:rFonts w:ascii="Arial" w:hAnsi="Arial" w:cs="Arial"/>
          <w:b/>
          <w:sz w:val="22"/>
          <w:szCs w:val="22"/>
        </w:rPr>
        <w:t xml:space="preserve"> NONA – </w:t>
      </w:r>
      <w:r w:rsidRPr="004C5B3B">
        <w:rPr>
          <w:rFonts w:ascii="Arial" w:hAnsi="Arial" w:cs="Arial"/>
          <w:b/>
          <w:sz w:val="22"/>
          <w:szCs w:val="22"/>
        </w:rPr>
        <w:t xml:space="preserve">DO </w:t>
      </w:r>
      <w:r>
        <w:rPr>
          <w:rFonts w:ascii="Arial" w:hAnsi="Arial" w:cs="Arial"/>
          <w:b/>
          <w:sz w:val="22"/>
          <w:szCs w:val="22"/>
        </w:rPr>
        <w:t xml:space="preserve">PREÇO, DA FORMA </w:t>
      </w:r>
      <w:r w:rsidRPr="004C5B3B">
        <w:rPr>
          <w:rFonts w:ascii="Arial" w:hAnsi="Arial" w:cs="Arial"/>
          <w:b/>
          <w:sz w:val="22"/>
          <w:szCs w:val="22"/>
        </w:rPr>
        <w:t>DE</w:t>
      </w:r>
      <w:r>
        <w:rPr>
          <w:rFonts w:ascii="Arial" w:hAnsi="Arial" w:cs="Arial"/>
          <w:b/>
          <w:sz w:val="22"/>
          <w:szCs w:val="22"/>
        </w:rPr>
        <w:t xml:space="preserve"> PAGAMENTO E DO </w:t>
      </w:r>
      <w:r w:rsidRPr="004C5B3B">
        <w:rPr>
          <w:rFonts w:ascii="Arial" w:hAnsi="Arial" w:cs="Arial"/>
          <w:b/>
          <w:sz w:val="22"/>
          <w:szCs w:val="22"/>
        </w:rPr>
        <w:t>REAJUSTE</w:t>
      </w:r>
    </w:p>
    <w:p w:rsidR="002A30E4"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b/>
          <w:sz w:val="22"/>
          <w:szCs w:val="22"/>
        </w:rPr>
        <w:t>9</w:t>
      </w:r>
      <w:r w:rsidRPr="00B052AE">
        <w:rPr>
          <w:rFonts w:ascii="Arial" w:hAnsi="Arial" w:cs="Arial"/>
          <w:b/>
          <w:sz w:val="22"/>
          <w:szCs w:val="22"/>
        </w:rPr>
        <w:t>.1.</w:t>
      </w:r>
      <w:r>
        <w:rPr>
          <w:rFonts w:ascii="Arial" w:hAnsi="Arial" w:cs="Arial"/>
          <w:sz w:val="22"/>
          <w:szCs w:val="22"/>
        </w:rPr>
        <w:t xml:space="preserve"> O preço </w:t>
      </w:r>
      <w:r w:rsidRPr="004C5B3B">
        <w:rPr>
          <w:rFonts w:ascii="Arial" w:hAnsi="Arial" w:cs="Arial"/>
          <w:sz w:val="22"/>
          <w:szCs w:val="22"/>
        </w:rPr>
        <w:t>do</w:t>
      </w:r>
      <w:r>
        <w:rPr>
          <w:rFonts w:ascii="Arial" w:hAnsi="Arial" w:cs="Arial"/>
          <w:sz w:val="22"/>
          <w:szCs w:val="22"/>
        </w:rPr>
        <w:t>s</w:t>
      </w:r>
      <w:r w:rsidRPr="004C5B3B">
        <w:rPr>
          <w:rFonts w:ascii="Arial" w:hAnsi="Arial" w:cs="Arial"/>
          <w:sz w:val="22"/>
          <w:szCs w:val="22"/>
        </w:rPr>
        <w:t xml:space="preserve"> serviço</w:t>
      </w:r>
      <w:r>
        <w:rPr>
          <w:rFonts w:ascii="Arial" w:hAnsi="Arial" w:cs="Arial"/>
          <w:sz w:val="22"/>
          <w:szCs w:val="22"/>
        </w:rPr>
        <w:t>s de consultoria jurídica</w:t>
      </w:r>
      <w:r w:rsidRPr="004C5B3B">
        <w:rPr>
          <w:rFonts w:ascii="Arial" w:hAnsi="Arial" w:cs="Arial"/>
          <w:sz w:val="22"/>
          <w:szCs w:val="22"/>
        </w:rPr>
        <w:t xml:space="preserve"> é de R$ </w:t>
      </w:r>
      <w:r>
        <w:rPr>
          <w:rFonts w:ascii="Arial" w:hAnsi="Arial" w:cs="Arial"/>
          <w:sz w:val="22"/>
          <w:szCs w:val="22"/>
        </w:rPr>
        <w:t>1.090,00</w:t>
      </w:r>
      <w:r w:rsidRPr="004C5B3B">
        <w:rPr>
          <w:rFonts w:ascii="Arial" w:hAnsi="Arial" w:cs="Arial"/>
          <w:sz w:val="22"/>
          <w:szCs w:val="22"/>
        </w:rPr>
        <w:t xml:space="preserve"> (</w:t>
      </w:r>
      <w:r>
        <w:rPr>
          <w:rFonts w:ascii="Arial" w:hAnsi="Arial" w:cs="Arial"/>
          <w:sz w:val="22"/>
          <w:szCs w:val="22"/>
        </w:rPr>
        <w:t>um mil e noventa reais</w:t>
      </w:r>
      <w:r w:rsidRPr="004C5B3B">
        <w:rPr>
          <w:rFonts w:ascii="Arial" w:hAnsi="Arial" w:cs="Arial"/>
          <w:sz w:val="22"/>
          <w:szCs w:val="22"/>
        </w:rPr>
        <w:t>) mensais.</w:t>
      </w:r>
    </w:p>
    <w:p w:rsidR="002A30E4"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b/>
          <w:sz w:val="22"/>
          <w:szCs w:val="22"/>
        </w:rPr>
        <w:t>9</w:t>
      </w:r>
      <w:r w:rsidRPr="00B052AE">
        <w:rPr>
          <w:rFonts w:ascii="Arial" w:hAnsi="Arial" w:cs="Arial"/>
          <w:b/>
          <w:sz w:val="22"/>
          <w:szCs w:val="22"/>
        </w:rPr>
        <w:t>.2.</w:t>
      </w:r>
      <w:r w:rsidRPr="004C5B3B">
        <w:rPr>
          <w:rFonts w:ascii="Arial" w:hAnsi="Arial" w:cs="Arial"/>
          <w:sz w:val="22"/>
          <w:szCs w:val="22"/>
        </w:rPr>
        <w:t xml:space="preserve"> A</w:t>
      </w:r>
      <w:r>
        <w:rPr>
          <w:rFonts w:ascii="Arial" w:hAnsi="Arial" w:cs="Arial"/>
          <w:sz w:val="22"/>
          <w:szCs w:val="22"/>
        </w:rPr>
        <w:t xml:space="preserve"> </w:t>
      </w:r>
      <w:r w:rsidRPr="00D35476">
        <w:rPr>
          <w:rFonts w:ascii="Arial" w:hAnsi="Arial" w:cs="Arial"/>
          <w:b/>
          <w:sz w:val="22"/>
          <w:szCs w:val="22"/>
        </w:rPr>
        <w:t>CONTRATADA</w:t>
      </w:r>
      <w:r w:rsidRPr="004C5B3B">
        <w:rPr>
          <w:rFonts w:ascii="Arial" w:hAnsi="Arial" w:cs="Arial"/>
          <w:sz w:val="22"/>
          <w:szCs w:val="22"/>
        </w:rPr>
        <w:t xml:space="preserve"> remeterá ao</w:t>
      </w:r>
      <w:r>
        <w:rPr>
          <w:rFonts w:ascii="Arial" w:hAnsi="Arial" w:cs="Arial"/>
          <w:sz w:val="22"/>
          <w:szCs w:val="22"/>
        </w:rPr>
        <w:t xml:space="preserve">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até o dia 30 (trinta) de cada mês, os documentos relativos às despesas, para os atos da liquidação.</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lastRenderedPageBreak/>
        <w:t>9</w:t>
      </w:r>
      <w:r w:rsidRPr="00655132">
        <w:rPr>
          <w:rFonts w:ascii="Arial" w:hAnsi="Arial" w:cs="Arial"/>
          <w:b/>
          <w:sz w:val="22"/>
          <w:szCs w:val="22"/>
        </w:rPr>
        <w:t>.3.</w:t>
      </w:r>
      <w:r w:rsidRPr="004C5B3B">
        <w:rPr>
          <w:rFonts w:ascii="Arial" w:hAnsi="Arial" w:cs="Arial"/>
          <w:sz w:val="22"/>
          <w:szCs w:val="22"/>
        </w:rPr>
        <w:t xml:space="preserve">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pagará </w:t>
      </w:r>
      <w:r>
        <w:rPr>
          <w:rFonts w:ascii="Arial" w:hAnsi="Arial" w:cs="Arial"/>
          <w:sz w:val="22"/>
          <w:szCs w:val="22"/>
        </w:rPr>
        <w:t>a integralidade d</w:t>
      </w:r>
      <w:r w:rsidRPr="004C5B3B">
        <w:rPr>
          <w:rFonts w:ascii="Arial" w:hAnsi="Arial" w:cs="Arial"/>
          <w:sz w:val="22"/>
          <w:szCs w:val="22"/>
        </w:rPr>
        <w:t>os valores</w:t>
      </w:r>
      <w:r>
        <w:rPr>
          <w:rFonts w:ascii="Arial" w:hAnsi="Arial" w:cs="Arial"/>
          <w:sz w:val="22"/>
          <w:szCs w:val="22"/>
        </w:rPr>
        <w:t xml:space="preserve"> devidos a </w:t>
      </w:r>
      <w:r w:rsidRPr="00D35476">
        <w:rPr>
          <w:rFonts w:ascii="Arial" w:hAnsi="Arial" w:cs="Arial"/>
          <w:b/>
          <w:sz w:val="22"/>
          <w:szCs w:val="22"/>
        </w:rPr>
        <w:t>CONTRATADA</w:t>
      </w:r>
      <w:r>
        <w:rPr>
          <w:rFonts w:ascii="Arial" w:hAnsi="Arial" w:cs="Arial"/>
          <w:sz w:val="22"/>
          <w:szCs w:val="22"/>
        </w:rPr>
        <w:t>, assim entendido o valor mensal da consultoria jurídica e eventuais serviços especiais prestados na forma da cláusula sexta</w:t>
      </w:r>
      <w:r w:rsidRPr="004C5B3B">
        <w:rPr>
          <w:rFonts w:ascii="Arial" w:hAnsi="Arial" w:cs="Arial"/>
          <w:sz w:val="22"/>
          <w:szCs w:val="22"/>
        </w:rPr>
        <w:t>, no primeiro dia do mês subsequente ao da prestação de serviços.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9</w:t>
      </w:r>
      <w:r w:rsidRPr="00655132">
        <w:rPr>
          <w:rFonts w:ascii="Arial" w:hAnsi="Arial" w:cs="Arial"/>
          <w:b/>
          <w:sz w:val="22"/>
          <w:szCs w:val="22"/>
        </w:rPr>
        <w:t>.4.</w:t>
      </w:r>
      <w:r w:rsidRPr="004C5B3B">
        <w:rPr>
          <w:rFonts w:ascii="Arial" w:hAnsi="Arial" w:cs="Arial"/>
          <w:sz w:val="22"/>
          <w:szCs w:val="22"/>
        </w:rPr>
        <w:t xml:space="preserve"> Caso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opte pelo pagamento </w:t>
      </w:r>
      <w:r>
        <w:rPr>
          <w:rFonts w:ascii="Arial" w:hAnsi="Arial" w:cs="Arial"/>
          <w:sz w:val="22"/>
          <w:szCs w:val="22"/>
        </w:rPr>
        <w:t>de cobrança bancária,</w:t>
      </w:r>
      <w:r w:rsidRPr="004C5B3B">
        <w:rPr>
          <w:rFonts w:ascii="Arial" w:hAnsi="Arial" w:cs="Arial"/>
          <w:sz w:val="22"/>
          <w:szCs w:val="22"/>
        </w:rPr>
        <w:t xml:space="preserve"> haverá tolerância de prazo, até o</w:t>
      </w:r>
      <w:r>
        <w:rPr>
          <w:rFonts w:ascii="Arial" w:hAnsi="Arial" w:cs="Arial"/>
          <w:sz w:val="22"/>
          <w:szCs w:val="22"/>
        </w:rPr>
        <w:t xml:space="preserve"> dia 10 (dez) </w:t>
      </w:r>
      <w:r w:rsidRPr="004C5B3B">
        <w:rPr>
          <w:rFonts w:ascii="Arial" w:hAnsi="Arial" w:cs="Arial"/>
          <w:sz w:val="22"/>
          <w:szCs w:val="22"/>
        </w:rPr>
        <w:t xml:space="preserve">do mês seguinte ao da prestação dos serviços, sem a incidência dos acréscimos previstos na cláusula </w:t>
      </w:r>
      <w:r>
        <w:rPr>
          <w:rFonts w:ascii="Arial" w:hAnsi="Arial" w:cs="Arial"/>
          <w:b/>
          <w:sz w:val="22"/>
          <w:szCs w:val="22"/>
        </w:rPr>
        <w:t>9.6</w:t>
      </w:r>
      <w:r w:rsidRPr="004C5B3B">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9</w:t>
      </w:r>
      <w:r w:rsidRPr="00655132">
        <w:rPr>
          <w:rFonts w:ascii="Arial" w:hAnsi="Arial" w:cs="Arial"/>
          <w:b/>
          <w:sz w:val="22"/>
          <w:szCs w:val="22"/>
        </w:rPr>
        <w:t>.5.</w:t>
      </w:r>
      <w:r>
        <w:rPr>
          <w:rFonts w:ascii="Arial" w:hAnsi="Arial" w:cs="Arial"/>
          <w:sz w:val="22"/>
          <w:szCs w:val="22"/>
        </w:rPr>
        <w:t xml:space="preserve"> O valor mensal da prestação dos serviços de consultoria jurídica</w:t>
      </w:r>
      <w:r w:rsidRPr="004C5B3B">
        <w:rPr>
          <w:rFonts w:ascii="Arial" w:hAnsi="Arial" w:cs="Arial"/>
          <w:sz w:val="22"/>
          <w:szCs w:val="22"/>
        </w:rPr>
        <w:t xml:space="preserve"> será reajustado, após um ano de vigência</w:t>
      </w:r>
      <w:r>
        <w:rPr>
          <w:rFonts w:ascii="Arial" w:hAnsi="Arial" w:cs="Arial"/>
          <w:sz w:val="22"/>
          <w:szCs w:val="22"/>
        </w:rPr>
        <w:t xml:space="preserve"> deste contrato</w:t>
      </w:r>
      <w:r w:rsidRPr="004C5B3B">
        <w:rPr>
          <w:rFonts w:ascii="Arial" w:hAnsi="Arial" w:cs="Arial"/>
          <w:sz w:val="22"/>
          <w:szCs w:val="22"/>
        </w:rPr>
        <w:t>, pelo índice médio acumulado da variação positiva dos seguintes índices: INPC/IBGE, IPCA/IBGE e IGP-M/FGV. Na hipótese de alteração da norma legal vigente permitindo o reajuste dos cont</w:t>
      </w:r>
      <w:r>
        <w:rPr>
          <w:rFonts w:ascii="Arial" w:hAnsi="Arial" w:cs="Arial"/>
          <w:sz w:val="22"/>
          <w:szCs w:val="22"/>
        </w:rPr>
        <w:t xml:space="preserve">ratos em períodos inferiores a </w:t>
      </w:r>
      <w:r w:rsidRPr="004C5B3B">
        <w:rPr>
          <w:rFonts w:ascii="Arial" w:hAnsi="Arial" w:cs="Arial"/>
          <w:sz w:val="22"/>
          <w:szCs w:val="22"/>
        </w:rPr>
        <w:t>1 (um) ano, o reajuste incidirá com a menor periodicidade admitida.</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9</w:t>
      </w:r>
      <w:r w:rsidRPr="00655132">
        <w:rPr>
          <w:rFonts w:ascii="Arial" w:hAnsi="Arial" w:cs="Arial"/>
          <w:b/>
          <w:sz w:val="22"/>
          <w:szCs w:val="22"/>
        </w:rPr>
        <w:t>.6.</w:t>
      </w:r>
      <w:r w:rsidRPr="004C5B3B">
        <w:rPr>
          <w:rFonts w:ascii="Arial" w:hAnsi="Arial" w:cs="Arial"/>
          <w:sz w:val="22"/>
          <w:szCs w:val="22"/>
        </w:rPr>
        <w:t xml:space="preserve"> Ocorrendo atraso, superior a 30 (trinta) dias, no pagamento dos valores devidos, incidirão multa de 2% (dois por cento) sobre a parcela devida, mais juros de 1% (um por cento) ao mês e correção monetária pela variação do IGP-M/FGV, calculada </w:t>
      </w:r>
      <w:r w:rsidRPr="004C5B3B">
        <w:rPr>
          <w:rFonts w:ascii="Arial" w:hAnsi="Arial" w:cs="Arial"/>
          <w:i/>
          <w:sz w:val="22"/>
          <w:szCs w:val="22"/>
        </w:rPr>
        <w:t>pro rata die</w:t>
      </w:r>
      <w:r w:rsidRPr="004C5B3B">
        <w:rPr>
          <w:rFonts w:ascii="Arial" w:hAnsi="Arial" w:cs="Arial"/>
          <w:sz w:val="22"/>
          <w:szCs w:val="22"/>
        </w:rPr>
        <w:t xml:space="preserve"> a partir do 6º (sexto) dia útil do mês seguinte ao do vencimento.</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9</w:t>
      </w:r>
      <w:r w:rsidRPr="0056644E">
        <w:rPr>
          <w:rFonts w:ascii="Arial" w:hAnsi="Arial" w:cs="Arial"/>
          <w:b/>
          <w:sz w:val="22"/>
          <w:szCs w:val="22"/>
        </w:rPr>
        <w:t>.7.</w:t>
      </w:r>
      <w:r w:rsidRPr="004C5B3B">
        <w:rPr>
          <w:rFonts w:ascii="Arial" w:hAnsi="Arial" w:cs="Arial"/>
          <w:sz w:val="22"/>
          <w:szCs w:val="22"/>
        </w:rPr>
        <w:t xml:space="preserve"> No caso de impontualidade no pagamento dos valores ajustados neste contrato, o serviço de consultoria previsto na cláusula segunda </w:t>
      </w:r>
      <w:r>
        <w:rPr>
          <w:rFonts w:ascii="Arial" w:hAnsi="Arial" w:cs="Arial"/>
          <w:sz w:val="22"/>
          <w:szCs w:val="22"/>
        </w:rPr>
        <w:t>será prestado exclusivamente por telefone ou por atendimento pessoal</w:t>
      </w:r>
      <w:r w:rsidRPr="004C5B3B">
        <w:rPr>
          <w:rFonts w:ascii="Arial" w:hAnsi="Arial" w:cs="Arial"/>
          <w:sz w:val="22"/>
          <w:szCs w:val="22"/>
        </w:rPr>
        <w:t>, mantendo-se por até 90 (noventa) dias.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9</w:t>
      </w:r>
      <w:r w:rsidRPr="0056644E">
        <w:rPr>
          <w:rFonts w:ascii="Arial" w:hAnsi="Arial" w:cs="Arial"/>
          <w:b/>
          <w:sz w:val="22"/>
          <w:szCs w:val="22"/>
        </w:rPr>
        <w:t>.8.</w:t>
      </w:r>
      <w:r w:rsidRPr="004C5B3B">
        <w:rPr>
          <w:rFonts w:ascii="Arial" w:hAnsi="Arial" w:cs="Arial"/>
          <w:sz w:val="22"/>
          <w:szCs w:val="22"/>
        </w:rPr>
        <w:t xml:space="preserve"> Se após o decurso do prazo previsto na cláusula </w:t>
      </w:r>
      <w:r>
        <w:rPr>
          <w:rFonts w:ascii="Arial" w:hAnsi="Arial" w:cs="Arial"/>
          <w:b/>
          <w:sz w:val="22"/>
          <w:szCs w:val="22"/>
        </w:rPr>
        <w:t>9</w:t>
      </w:r>
      <w:r w:rsidRPr="004C5B3B">
        <w:rPr>
          <w:rFonts w:ascii="Arial" w:hAnsi="Arial" w:cs="Arial"/>
          <w:b/>
          <w:sz w:val="22"/>
          <w:szCs w:val="22"/>
        </w:rPr>
        <w:t>.</w:t>
      </w:r>
      <w:r>
        <w:rPr>
          <w:rFonts w:ascii="Arial" w:hAnsi="Arial" w:cs="Arial"/>
          <w:b/>
          <w:sz w:val="22"/>
          <w:szCs w:val="22"/>
        </w:rPr>
        <w:t>7.</w:t>
      </w:r>
      <w:r w:rsidRPr="004C5B3B">
        <w:rPr>
          <w:rFonts w:ascii="Arial" w:hAnsi="Arial" w:cs="Arial"/>
          <w:sz w:val="22"/>
          <w:szCs w:val="22"/>
        </w:rPr>
        <w:t xml:space="preserve"> não for regularizado o pagamento das parcelas vencidas, haverá suspensão integral da prestação de serviços ou a rescis</w:t>
      </w:r>
      <w:r>
        <w:rPr>
          <w:rFonts w:ascii="Arial" w:hAnsi="Arial" w:cs="Arial"/>
          <w:sz w:val="22"/>
          <w:szCs w:val="22"/>
        </w:rPr>
        <w:t xml:space="preserve">ão contratual, a critério da </w:t>
      </w:r>
      <w:r w:rsidRPr="00EA2DAE">
        <w:rPr>
          <w:rFonts w:ascii="Arial" w:hAnsi="Arial" w:cs="Arial"/>
          <w:b/>
          <w:sz w:val="22"/>
          <w:szCs w:val="22"/>
        </w:rPr>
        <w:t>CONTRATADA</w:t>
      </w:r>
      <w:r w:rsidRPr="004C5B3B">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b/>
          <w:sz w:val="22"/>
          <w:szCs w:val="22"/>
        </w:rPr>
        <w:t>9</w:t>
      </w:r>
      <w:r w:rsidRPr="0056644E">
        <w:rPr>
          <w:rFonts w:ascii="Arial" w:hAnsi="Arial" w:cs="Arial"/>
          <w:b/>
          <w:sz w:val="22"/>
          <w:szCs w:val="22"/>
        </w:rPr>
        <w:t>.9.</w:t>
      </w:r>
      <w:r w:rsidRPr="004C5B3B">
        <w:rPr>
          <w:rFonts w:ascii="Arial" w:hAnsi="Arial" w:cs="Arial"/>
          <w:sz w:val="22"/>
          <w:szCs w:val="22"/>
        </w:rPr>
        <w:t xml:space="preserve"> Os valores da mensalidade ainda serão revistos se c</w:t>
      </w:r>
      <w:r>
        <w:rPr>
          <w:rFonts w:ascii="Arial" w:hAnsi="Arial" w:cs="Arial"/>
          <w:sz w:val="22"/>
          <w:szCs w:val="22"/>
        </w:rPr>
        <w:t>omprovada, previamente, pela CONTRATADA</w:t>
      </w:r>
      <w:r w:rsidRPr="004C5B3B">
        <w:rPr>
          <w:rFonts w:ascii="Arial" w:hAnsi="Arial" w:cs="Arial"/>
          <w:sz w:val="22"/>
          <w:szCs w:val="22"/>
        </w:rPr>
        <w:t>, a ocorrência do desequilíbrio econômico-financeiro do contrato na forma prevista no art. 65, II, “d”, da Lei Federal n.º 8.666</w:t>
      </w:r>
      <w:r>
        <w:rPr>
          <w:rFonts w:ascii="Arial" w:hAnsi="Arial" w:cs="Arial"/>
          <w:sz w:val="22"/>
          <w:szCs w:val="22"/>
        </w:rPr>
        <w:t>,</w:t>
      </w:r>
      <w:r w:rsidRPr="004C5B3B">
        <w:rPr>
          <w:rFonts w:ascii="Arial" w:hAnsi="Arial" w:cs="Arial"/>
          <w:sz w:val="22"/>
          <w:szCs w:val="22"/>
        </w:rPr>
        <w:t xml:space="preserve"> de 21 de junho de 1993.</w:t>
      </w:r>
    </w:p>
    <w:p w:rsidR="002A30E4" w:rsidRPr="004C5B3B" w:rsidRDefault="002A30E4" w:rsidP="002A30E4">
      <w:pPr>
        <w:suppressAutoHyphens/>
        <w:spacing w:line="360" w:lineRule="auto"/>
        <w:jc w:val="both"/>
        <w:rPr>
          <w:rFonts w:ascii="Arial" w:hAnsi="Arial" w:cs="Arial"/>
          <w:b/>
          <w:sz w:val="22"/>
          <w:szCs w:val="22"/>
        </w:rPr>
      </w:pPr>
    </w:p>
    <w:p w:rsidR="002A30E4" w:rsidRPr="004C5B3B" w:rsidRDefault="002A30E4" w:rsidP="002A30E4">
      <w:pPr>
        <w:suppressAutoHyphens/>
        <w:spacing w:line="360" w:lineRule="auto"/>
        <w:jc w:val="both"/>
        <w:rPr>
          <w:rFonts w:ascii="Arial" w:hAnsi="Arial" w:cs="Arial"/>
          <w:b/>
          <w:sz w:val="22"/>
          <w:szCs w:val="22"/>
        </w:rPr>
      </w:pPr>
      <w:r>
        <w:rPr>
          <w:rFonts w:ascii="Arial" w:hAnsi="Arial" w:cs="Arial"/>
          <w:b/>
          <w:sz w:val="22"/>
          <w:szCs w:val="22"/>
        </w:rPr>
        <w:t xml:space="preserve">CLÁUSULA DÉCIMA </w:t>
      </w:r>
      <w:r w:rsidRPr="004C5B3B">
        <w:rPr>
          <w:rFonts w:ascii="Arial" w:hAnsi="Arial" w:cs="Arial"/>
          <w:b/>
          <w:sz w:val="22"/>
          <w:szCs w:val="22"/>
        </w:rPr>
        <w:t>–</w:t>
      </w:r>
      <w:r>
        <w:rPr>
          <w:rFonts w:ascii="Arial" w:hAnsi="Arial" w:cs="Arial"/>
          <w:b/>
          <w:sz w:val="22"/>
          <w:szCs w:val="22"/>
        </w:rPr>
        <w:t xml:space="preserve"> </w:t>
      </w:r>
      <w:r w:rsidRPr="004C5B3B">
        <w:rPr>
          <w:rFonts w:ascii="Arial" w:hAnsi="Arial" w:cs="Arial"/>
          <w:b/>
          <w:sz w:val="22"/>
          <w:szCs w:val="22"/>
        </w:rPr>
        <w:t>DAS</w:t>
      </w:r>
      <w:r>
        <w:rPr>
          <w:rFonts w:ascii="Arial" w:hAnsi="Arial" w:cs="Arial"/>
          <w:b/>
          <w:sz w:val="22"/>
          <w:szCs w:val="22"/>
        </w:rPr>
        <w:t xml:space="preserve"> DEMAIS </w:t>
      </w:r>
      <w:r w:rsidRPr="004C5B3B">
        <w:rPr>
          <w:rFonts w:ascii="Arial" w:hAnsi="Arial" w:cs="Arial"/>
          <w:b/>
          <w:sz w:val="22"/>
          <w:szCs w:val="22"/>
        </w:rPr>
        <w:t>DESPESAS</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10</w:t>
      </w:r>
      <w:r w:rsidRPr="0056644E">
        <w:rPr>
          <w:rFonts w:ascii="Arial" w:hAnsi="Arial" w:cs="Arial"/>
          <w:b/>
          <w:sz w:val="22"/>
          <w:szCs w:val="22"/>
        </w:rPr>
        <w:t>.1.</w:t>
      </w:r>
      <w:r w:rsidRPr="004C5B3B">
        <w:rPr>
          <w:rFonts w:ascii="Arial" w:hAnsi="Arial" w:cs="Arial"/>
          <w:sz w:val="22"/>
          <w:szCs w:val="22"/>
        </w:rPr>
        <w:t xml:space="preserve"> Serão de responsabilidade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mais as seguintes despesas</w:t>
      </w:r>
      <w:r>
        <w:rPr>
          <w:rFonts w:ascii="Arial" w:hAnsi="Arial" w:cs="Arial"/>
          <w:sz w:val="22"/>
          <w:szCs w:val="22"/>
        </w:rPr>
        <w:t>, quanto necessárias para a prestação dos serviços contratados</w:t>
      </w:r>
      <w:r w:rsidRPr="004C5B3B">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10</w:t>
      </w:r>
      <w:r w:rsidRPr="0056644E">
        <w:rPr>
          <w:rFonts w:ascii="Arial" w:hAnsi="Arial" w:cs="Arial"/>
          <w:b/>
          <w:sz w:val="22"/>
          <w:szCs w:val="22"/>
        </w:rPr>
        <w:t>.1.1.</w:t>
      </w:r>
      <w:r>
        <w:rPr>
          <w:rFonts w:ascii="Arial" w:hAnsi="Arial" w:cs="Arial"/>
          <w:sz w:val="22"/>
          <w:szCs w:val="22"/>
        </w:rPr>
        <w:t xml:space="preserve"> T</w:t>
      </w:r>
      <w:r w:rsidRPr="004C5B3B">
        <w:rPr>
          <w:rFonts w:ascii="Arial" w:hAnsi="Arial" w:cs="Arial"/>
          <w:sz w:val="22"/>
          <w:szCs w:val="22"/>
        </w:rPr>
        <w:t>elefone, transmiss</w:t>
      </w:r>
      <w:r>
        <w:rPr>
          <w:rFonts w:ascii="Arial" w:hAnsi="Arial" w:cs="Arial"/>
          <w:sz w:val="22"/>
          <w:szCs w:val="22"/>
        </w:rPr>
        <w:t>ão de fac-símile e porte postal.</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10</w:t>
      </w:r>
      <w:r w:rsidRPr="0056644E">
        <w:rPr>
          <w:rFonts w:ascii="Arial" w:hAnsi="Arial" w:cs="Arial"/>
          <w:b/>
          <w:sz w:val="22"/>
          <w:szCs w:val="22"/>
        </w:rPr>
        <w:t>.1.2.</w:t>
      </w:r>
      <w:r>
        <w:rPr>
          <w:rFonts w:ascii="Arial" w:hAnsi="Arial" w:cs="Arial"/>
          <w:sz w:val="22"/>
          <w:szCs w:val="22"/>
        </w:rPr>
        <w:t xml:space="preserve"> C</w:t>
      </w:r>
      <w:r w:rsidRPr="004C5B3B">
        <w:rPr>
          <w:rFonts w:ascii="Arial" w:hAnsi="Arial" w:cs="Arial"/>
          <w:sz w:val="22"/>
          <w:szCs w:val="22"/>
        </w:rPr>
        <w:t>ópia reprográfica de documentos de qualquer</w:t>
      </w:r>
      <w:r>
        <w:rPr>
          <w:rFonts w:ascii="Arial" w:hAnsi="Arial" w:cs="Arial"/>
          <w:sz w:val="22"/>
          <w:szCs w:val="22"/>
        </w:rPr>
        <w:t xml:space="preserve"> espécie.</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10</w:t>
      </w:r>
      <w:r w:rsidRPr="004E65AB">
        <w:rPr>
          <w:rFonts w:ascii="Arial" w:hAnsi="Arial" w:cs="Arial"/>
          <w:b/>
          <w:sz w:val="22"/>
          <w:szCs w:val="22"/>
        </w:rPr>
        <w:t>.1.3.</w:t>
      </w:r>
      <w:r>
        <w:rPr>
          <w:rFonts w:ascii="Arial" w:hAnsi="Arial" w:cs="Arial"/>
          <w:sz w:val="22"/>
          <w:szCs w:val="22"/>
        </w:rPr>
        <w:t xml:space="preserve">  I</w:t>
      </w:r>
      <w:r w:rsidRPr="004C5B3B">
        <w:rPr>
          <w:rFonts w:ascii="Arial" w:hAnsi="Arial" w:cs="Arial"/>
          <w:sz w:val="22"/>
          <w:szCs w:val="22"/>
        </w:rPr>
        <w:t>mpressão de documentos encaminhados por correio eletrônico</w:t>
      </w:r>
      <w:r>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b/>
          <w:sz w:val="22"/>
          <w:szCs w:val="22"/>
        </w:rPr>
        <w:t>10</w:t>
      </w:r>
      <w:r w:rsidRPr="004E65AB">
        <w:rPr>
          <w:rFonts w:ascii="Arial" w:hAnsi="Arial" w:cs="Arial"/>
          <w:b/>
          <w:sz w:val="22"/>
          <w:szCs w:val="22"/>
        </w:rPr>
        <w:t>.2.</w:t>
      </w:r>
      <w:r w:rsidRPr="004C5B3B">
        <w:rPr>
          <w:rFonts w:ascii="Arial" w:hAnsi="Arial" w:cs="Arial"/>
          <w:sz w:val="22"/>
          <w:szCs w:val="22"/>
        </w:rPr>
        <w:t xml:space="preserve"> O</w:t>
      </w:r>
      <w:r>
        <w:rPr>
          <w:rFonts w:ascii="Arial" w:hAnsi="Arial" w:cs="Arial"/>
          <w:sz w:val="22"/>
          <w:szCs w:val="22"/>
        </w:rPr>
        <w:t>s</w:t>
      </w:r>
      <w:r w:rsidRPr="004C5B3B">
        <w:rPr>
          <w:rFonts w:ascii="Arial" w:hAnsi="Arial" w:cs="Arial"/>
          <w:sz w:val="22"/>
          <w:szCs w:val="22"/>
        </w:rPr>
        <w:t xml:space="preserve"> valor</w:t>
      </w:r>
      <w:r>
        <w:rPr>
          <w:rFonts w:ascii="Arial" w:hAnsi="Arial" w:cs="Arial"/>
          <w:sz w:val="22"/>
          <w:szCs w:val="22"/>
        </w:rPr>
        <w:t>es para cobrança dessas despesas corresponderão</w:t>
      </w:r>
      <w:r w:rsidRPr="004C5B3B">
        <w:rPr>
          <w:rFonts w:ascii="Arial" w:hAnsi="Arial" w:cs="Arial"/>
          <w:sz w:val="22"/>
          <w:szCs w:val="22"/>
        </w:rPr>
        <w:t xml:space="preserve"> ao custo das tarifas públicas quanto ao porte postal e telefone e </w:t>
      </w:r>
      <w:r>
        <w:rPr>
          <w:rFonts w:ascii="Arial" w:hAnsi="Arial" w:cs="Arial"/>
          <w:sz w:val="22"/>
          <w:szCs w:val="22"/>
        </w:rPr>
        <w:t>a</w:t>
      </w:r>
      <w:r w:rsidRPr="004C5B3B">
        <w:rPr>
          <w:rFonts w:ascii="Arial" w:hAnsi="Arial" w:cs="Arial"/>
          <w:sz w:val="22"/>
          <w:szCs w:val="22"/>
        </w:rPr>
        <w:t>o preço cobrado pelo Tribunal de Justiça do Estado no caso de reprografia e impressão de documentos.</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Pr>
          <w:rFonts w:ascii="Arial" w:hAnsi="Arial" w:cs="Arial"/>
          <w:b/>
          <w:sz w:val="22"/>
          <w:szCs w:val="22"/>
        </w:rPr>
        <w:t xml:space="preserve">CLÁUSULA DÉCIMA PRIMEIRA </w:t>
      </w:r>
      <w:r w:rsidRPr="004C5B3B">
        <w:rPr>
          <w:rFonts w:ascii="Arial" w:hAnsi="Arial" w:cs="Arial"/>
          <w:b/>
          <w:sz w:val="22"/>
          <w:szCs w:val="22"/>
        </w:rPr>
        <w:t>–</w:t>
      </w:r>
      <w:r>
        <w:rPr>
          <w:rFonts w:ascii="Arial" w:hAnsi="Arial" w:cs="Arial"/>
          <w:b/>
          <w:sz w:val="22"/>
          <w:szCs w:val="22"/>
        </w:rPr>
        <w:t xml:space="preserve"> </w:t>
      </w:r>
      <w:r w:rsidRPr="004C5B3B">
        <w:rPr>
          <w:rFonts w:ascii="Arial" w:hAnsi="Arial" w:cs="Arial"/>
          <w:b/>
          <w:sz w:val="22"/>
          <w:szCs w:val="22"/>
        </w:rPr>
        <w:t>DO</w:t>
      </w:r>
      <w:r>
        <w:rPr>
          <w:rFonts w:ascii="Arial" w:hAnsi="Arial" w:cs="Arial"/>
          <w:b/>
          <w:sz w:val="22"/>
          <w:szCs w:val="22"/>
        </w:rPr>
        <w:t xml:space="preserve"> </w:t>
      </w:r>
      <w:r w:rsidRPr="004C5B3B">
        <w:rPr>
          <w:rFonts w:ascii="Arial" w:hAnsi="Arial" w:cs="Arial"/>
          <w:b/>
          <w:sz w:val="22"/>
          <w:szCs w:val="22"/>
        </w:rPr>
        <w:t>PRAZO</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11</w:t>
      </w:r>
      <w:r w:rsidRPr="00120C74">
        <w:rPr>
          <w:rFonts w:ascii="Arial" w:hAnsi="Arial" w:cs="Arial"/>
          <w:b/>
          <w:sz w:val="22"/>
          <w:szCs w:val="22"/>
        </w:rPr>
        <w:t>.1.</w:t>
      </w:r>
      <w:r w:rsidRPr="004C5B3B">
        <w:rPr>
          <w:rFonts w:ascii="Arial" w:hAnsi="Arial" w:cs="Arial"/>
          <w:sz w:val="22"/>
          <w:szCs w:val="22"/>
        </w:rPr>
        <w:t xml:space="preserve"> O presente contrato terá vigência de 12 (doze) meses, a contar de </w:t>
      </w:r>
      <w:r>
        <w:rPr>
          <w:rFonts w:ascii="Arial" w:hAnsi="Arial" w:cs="Arial"/>
          <w:sz w:val="22"/>
          <w:szCs w:val="22"/>
        </w:rPr>
        <w:t>1º de março de 2018</w:t>
      </w:r>
      <w:r w:rsidRPr="004C5B3B">
        <w:rPr>
          <w:rFonts w:ascii="Arial" w:hAnsi="Arial" w:cs="Arial"/>
          <w:sz w:val="22"/>
          <w:szCs w:val="22"/>
        </w:rPr>
        <w:t>, podendo ser prorrogado pelas partes por iguais e sucessivos períodos até o limite de 60 (sessenta) meses, nos termos do art. 57, II, da Lei Federal n.º 8.666, de 21 de junho de 1993.</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b/>
          <w:sz w:val="22"/>
          <w:szCs w:val="22"/>
        </w:rPr>
        <w:t>11</w:t>
      </w:r>
      <w:r w:rsidRPr="00120C74">
        <w:rPr>
          <w:rFonts w:ascii="Arial" w:hAnsi="Arial" w:cs="Arial"/>
          <w:b/>
          <w:sz w:val="22"/>
          <w:szCs w:val="22"/>
        </w:rPr>
        <w:t>.2</w:t>
      </w:r>
      <w:r>
        <w:rPr>
          <w:rFonts w:ascii="Arial" w:hAnsi="Arial" w:cs="Arial"/>
          <w:b/>
          <w:sz w:val="22"/>
          <w:szCs w:val="22"/>
        </w:rPr>
        <w:t>.</w:t>
      </w:r>
      <w:r w:rsidRPr="004C5B3B">
        <w:rPr>
          <w:rFonts w:ascii="Arial" w:hAnsi="Arial" w:cs="Arial"/>
          <w:sz w:val="22"/>
          <w:szCs w:val="22"/>
        </w:rPr>
        <w:t xml:space="preserve"> A parte contratante que não pretender a prorrogação deverá manifestar a sua intenção, no prazo de 30</w:t>
      </w:r>
      <w:r w:rsidRPr="004C5B3B">
        <w:rPr>
          <w:rFonts w:ascii="Arial" w:hAnsi="Arial" w:cs="Arial"/>
          <w:color w:val="FF0000"/>
          <w:sz w:val="22"/>
          <w:szCs w:val="22"/>
        </w:rPr>
        <w:t xml:space="preserve"> </w:t>
      </w:r>
      <w:r w:rsidRPr="004C5B3B">
        <w:rPr>
          <w:rFonts w:ascii="Arial" w:hAnsi="Arial" w:cs="Arial"/>
          <w:color w:val="000000"/>
          <w:sz w:val="22"/>
          <w:szCs w:val="22"/>
        </w:rPr>
        <w:t>(trinta)</w:t>
      </w:r>
      <w:r w:rsidRPr="004C5B3B">
        <w:rPr>
          <w:rFonts w:ascii="Arial" w:hAnsi="Arial" w:cs="Arial"/>
          <w:sz w:val="22"/>
          <w:szCs w:val="22"/>
        </w:rPr>
        <w:t xml:space="preserve"> dias, antes do término de cada exercício contratual.</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sidRPr="004C5B3B">
        <w:rPr>
          <w:rFonts w:ascii="Arial" w:hAnsi="Arial" w:cs="Arial"/>
          <w:b/>
          <w:sz w:val="22"/>
          <w:szCs w:val="22"/>
        </w:rPr>
        <w:t>CLÁUSULA</w:t>
      </w:r>
      <w:r>
        <w:rPr>
          <w:rFonts w:ascii="Arial" w:hAnsi="Arial" w:cs="Arial"/>
          <w:b/>
          <w:sz w:val="22"/>
          <w:szCs w:val="22"/>
        </w:rPr>
        <w:t xml:space="preserve"> </w:t>
      </w:r>
      <w:r w:rsidRPr="004C5B3B">
        <w:rPr>
          <w:rFonts w:ascii="Arial" w:hAnsi="Arial" w:cs="Arial"/>
          <w:b/>
          <w:sz w:val="22"/>
          <w:szCs w:val="22"/>
        </w:rPr>
        <w:t>DÉCIMA</w:t>
      </w:r>
      <w:r>
        <w:rPr>
          <w:rFonts w:ascii="Arial" w:hAnsi="Arial" w:cs="Arial"/>
          <w:b/>
          <w:sz w:val="22"/>
          <w:szCs w:val="22"/>
        </w:rPr>
        <w:t xml:space="preserve"> SEGUNDA – </w:t>
      </w:r>
      <w:r w:rsidRPr="004C5B3B">
        <w:rPr>
          <w:rFonts w:ascii="Arial" w:hAnsi="Arial" w:cs="Arial"/>
          <w:b/>
          <w:sz w:val="22"/>
          <w:szCs w:val="22"/>
        </w:rPr>
        <w:t>DAS</w:t>
      </w:r>
      <w:r>
        <w:rPr>
          <w:rFonts w:ascii="Arial" w:hAnsi="Arial" w:cs="Arial"/>
          <w:b/>
          <w:sz w:val="22"/>
          <w:szCs w:val="22"/>
        </w:rPr>
        <w:t xml:space="preserve"> </w:t>
      </w:r>
      <w:r w:rsidRPr="004C5B3B">
        <w:rPr>
          <w:rFonts w:ascii="Arial" w:hAnsi="Arial" w:cs="Arial"/>
          <w:b/>
          <w:sz w:val="22"/>
          <w:szCs w:val="22"/>
        </w:rPr>
        <w:t>PENALIDADES</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12</w:t>
      </w:r>
      <w:r w:rsidRPr="00120C74">
        <w:rPr>
          <w:rFonts w:ascii="Arial" w:hAnsi="Arial" w:cs="Arial"/>
          <w:b/>
          <w:sz w:val="22"/>
          <w:szCs w:val="22"/>
        </w:rPr>
        <w:t>.1.</w:t>
      </w:r>
      <w:r>
        <w:rPr>
          <w:rFonts w:ascii="Arial" w:hAnsi="Arial" w:cs="Arial"/>
          <w:sz w:val="22"/>
          <w:szCs w:val="22"/>
        </w:rPr>
        <w:t xml:space="preserve"> A </w:t>
      </w:r>
      <w:r w:rsidRPr="00B924FB">
        <w:rPr>
          <w:rFonts w:ascii="Arial" w:hAnsi="Arial" w:cs="Arial"/>
          <w:b/>
          <w:sz w:val="22"/>
          <w:szCs w:val="22"/>
        </w:rPr>
        <w:t>CONTRATADA</w:t>
      </w:r>
      <w:r w:rsidRPr="004C5B3B">
        <w:rPr>
          <w:rFonts w:ascii="Arial" w:hAnsi="Arial" w:cs="Arial"/>
          <w:sz w:val="22"/>
          <w:szCs w:val="22"/>
        </w:rPr>
        <w:t xml:space="preserve"> ficará sujeita, no caso de inexecução total ou parcial do contrato, às seguintes penalidades, garantido </w:t>
      </w:r>
      <w:r>
        <w:rPr>
          <w:rFonts w:ascii="Arial" w:hAnsi="Arial" w:cs="Arial"/>
          <w:sz w:val="22"/>
          <w:szCs w:val="22"/>
        </w:rPr>
        <w:t xml:space="preserve">sempre </w:t>
      </w:r>
      <w:r w:rsidRPr="004C5B3B">
        <w:rPr>
          <w:rFonts w:ascii="Arial" w:hAnsi="Arial" w:cs="Arial"/>
          <w:sz w:val="22"/>
          <w:szCs w:val="22"/>
        </w:rPr>
        <w:t>o</w:t>
      </w:r>
      <w:r>
        <w:rPr>
          <w:rFonts w:ascii="Arial" w:hAnsi="Arial" w:cs="Arial"/>
          <w:sz w:val="22"/>
          <w:szCs w:val="22"/>
        </w:rPr>
        <w:t xml:space="preserve"> prévio</w:t>
      </w:r>
      <w:r w:rsidRPr="004C5B3B">
        <w:rPr>
          <w:rFonts w:ascii="Arial" w:hAnsi="Arial" w:cs="Arial"/>
          <w:sz w:val="22"/>
          <w:szCs w:val="22"/>
        </w:rPr>
        <w:t xml:space="preserve"> direito de ampla defesa:</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12</w:t>
      </w:r>
      <w:r w:rsidRPr="00120C74">
        <w:rPr>
          <w:rFonts w:ascii="Arial" w:hAnsi="Arial" w:cs="Arial"/>
          <w:b/>
          <w:sz w:val="22"/>
          <w:szCs w:val="22"/>
        </w:rPr>
        <w:t>.1.1.</w:t>
      </w:r>
      <w:r w:rsidRPr="004C5B3B">
        <w:rPr>
          <w:rFonts w:ascii="Arial" w:hAnsi="Arial" w:cs="Arial"/>
          <w:sz w:val="22"/>
          <w:szCs w:val="22"/>
        </w:rPr>
        <w:t xml:space="preserve"> Advertência, no caso de falta de presteza e eficiência ou por descumprimento dos prazos fixados para o atendimento das consultas ou serviços previstos no contrato.</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lastRenderedPageBreak/>
        <w:t>12</w:t>
      </w:r>
      <w:r w:rsidRPr="00120C74">
        <w:rPr>
          <w:rFonts w:ascii="Arial" w:hAnsi="Arial" w:cs="Arial"/>
          <w:b/>
          <w:sz w:val="22"/>
          <w:szCs w:val="22"/>
        </w:rPr>
        <w:t>.1.2.</w:t>
      </w:r>
      <w:r w:rsidRPr="004C5B3B">
        <w:rPr>
          <w:rFonts w:ascii="Arial" w:hAnsi="Arial" w:cs="Arial"/>
          <w:sz w:val="22"/>
          <w:szCs w:val="22"/>
        </w:rPr>
        <w:t xml:space="preserve"> Multa, no valor correspondente a 1% (um por cento</w:t>
      </w:r>
      <w:r w:rsidRPr="004C5B3B">
        <w:rPr>
          <w:rFonts w:ascii="Arial" w:hAnsi="Arial" w:cs="Arial"/>
          <w:color w:val="000000"/>
          <w:sz w:val="22"/>
          <w:szCs w:val="22"/>
        </w:rPr>
        <w:t>) do valor</w:t>
      </w:r>
      <w:r w:rsidRPr="004C5B3B">
        <w:rPr>
          <w:rFonts w:ascii="Arial" w:hAnsi="Arial" w:cs="Arial"/>
          <w:color w:val="FF0000"/>
          <w:sz w:val="22"/>
          <w:szCs w:val="22"/>
        </w:rPr>
        <w:t xml:space="preserve"> </w:t>
      </w:r>
      <w:r w:rsidRPr="004C5B3B">
        <w:rPr>
          <w:rFonts w:ascii="Arial" w:hAnsi="Arial" w:cs="Arial"/>
          <w:sz w:val="22"/>
          <w:szCs w:val="22"/>
        </w:rPr>
        <w:t xml:space="preserve">da mensalidade, por </w:t>
      </w:r>
      <w:r>
        <w:rPr>
          <w:rFonts w:ascii="Arial" w:hAnsi="Arial" w:cs="Arial"/>
          <w:sz w:val="22"/>
          <w:szCs w:val="22"/>
        </w:rPr>
        <w:t>mês</w:t>
      </w:r>
      <w:r w:rsidRPr="004C5B3B">
        <w:rPr>
          <w:rFonts w:ascii="Arial" w:hAnsi="Arial" w:cs="Arial"/>
          <w:sz w:val="22"/>
          <w:szCs w:val="22"/>
        </w:rPr>
        <w:t xml:space="preserve"> de atraso, no</w:t>
      </w:r>
      <w:r>
        <w:rPr>
          <w:rFonts w:ascii="Arial" w:hAnsi="Arial" w:cs="Arial"/>
          <w:sz w:val="22"/>
          <w:szCs w:val="22"/>
        </w:rPr>
        <w:t xml:space="preserve"> caso de reincidência na mesma infração</w:t>
      </w:r>
      <w:r w:rsidRPr="004C5B3B">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12</w:t>
      </w:r>
      <w:r w:rsidRPr="00120C74">
        <w:rPr>
          <w:rFonts w:ascii="Arial" w:hAnsi="Arial" w:cs="Arial"/>
          <w:b/>
          <w:sz w:val="22"/>
          <w:szCs w:val="22"/>
        </w:rPr>
        <w:t>.1.3.</w:t>
      </w:r>
      <w:r w:rsidRPr="004C5B3B">
        <w:rPr>
          <w:rFonts w:ascii="Arial" w:hAnsi="Arial" w:cs="Arial"/>
          <w:sz w:val="22"/>
          <w:szCs w:val="22"/>
        </w:rPr>
        <w:t xml:space="preserve"> Suspensão do direito de contratar com o</w:t>
      </w:r>
      <w:r>
        <w:rPr>
          <w:rFonts w:ascii="Arial" w:hAnsi="Arial" w:cs="Arial"/>
          <w:sz w:val="22"/>
          <w:szCs w:val="22"/>
        </w:rPr>
        <w:t xml:space="preserve">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pelo prazo de 1 (um) ano, na hipótese de reiterado descumprimento das obrigações contratuais.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Pr>
          <w:rFonts w:ascii="Arial" w:hAnsi="Arial" w:cs="Arial"/>
          <w:b/>
          <w:sz w:val="22"/>
          <w:szCs w:val="22"/>
        </w:rPr>
        <w:t>12</w:t>
      </w:r>
      <w:r w:rsidRPr="00120C74">
        <w:rPr>
          <w:rFonts w:ascii="Arial" w:hAnsi="Arial" w:cs="Arial"/>
          <w:b/>
          <w:sz w:val="22"/>
          <w:szCs w:val="22"/>
        </w:rPr>
        <w:t>.1.4.</w:t>
      </w:r>
      <w:r w:rsidRPr="004C5B3B">
        <w:rPr>
          <w:rFonts w:ascii="Arial" w:hAnsi="Arial" w:cs="Arial"/>
          <w:sz w:val="22"/>
          <w:szCs w:val="22"/>
        </w:rPr>
        <w:t xml:space="preserve"> Declaração de inidoneidade, </w:t>
      </w:r>
      <w:r w:rsidRPr="004C5B3B">
        <w:rPr>
          <w:rFonts w:ascii="Arial" w:hAnsi="Arial" w:cs="Arial"/>
          <w:color w:val="000000"/>
          <w:sz w:val="22"/>
          <w:szCs w:val="22"/>
        </w:rPr>
        <w:t>para contratar com o</w:t>
      </w:r>
      <w:r>
        <w:rPr>
          <w:rFonts w:ascii="Arial" w:hAnsi="Arial" w:cs="Arial"/>
          <w:color w:val="000000"/>
          <w:sz w:val="22"/>
          <w:szCs w:val="22"/>
        </w:rPr>
        <w:t xml:space="preserve">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na hipótese de recusar-se à pre</w:t>
      </w:r>
      <w:r>
        <w:rPr>
          <w:rFonts w:ascii="Arial" w:hAnsi="Arial" w:cs="Arial"/>
          <w:sz w:val="22"/>
          <w:szCs w:val="22"/>
        </w:rPr>
        <w:t>stação dos serviços contratados, fora das hipóteses legais e contratualmente previstas.</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b/>
          <w:sz w:val="22"/>
          <w:szCs w:val="22"/>
        </w:rPr>
        <w:t>12</w:t>
      </w:r>
      <w:r w:rsidRPr="00120C74">
        <w:rPr>
          <w:rFonts w:ascii="Arial" w:hAnsi="Arial" w:cs="Arial"/>
          <w:b/>
          <w:sz w:val="22"/>
          <w:szCs w:val="22"/>
        </w:rPr>
        <w:t>.2.</w:t>
      </w:r>
      <w:r w:rsidRPr="004C5B3B">
        <w:rPr>
          <w:rFonts w:ascii="Arial" w:hAnsi="Arial" w:cs="Arial"/>
          <w:sz w:val="22"/>
          <w:szCs w:val="22"/>
        </w:rPr>
        <w:t xml:space="preserve"> No caso de imposição de multa, o respectivo valor será deduzido dos créditos da </w:t>
      </w:r>
      <w:r w:rsidRPr="00B924FB">
        <w:rPr>
          <w:rFonts w:ascii="Arial" w:hAnsi="Arial" w:cs="Arial"/>
          <w:b/>
          <w:sz w:val="22"/>
          <w:szCs w:val="22"/>
        </w:rPr>
        <w:t>CONTRATADA</w:t>
      </w:r>
      <w:r w:rsidRPr="004C5B3B">
        <w:rPr>
          <w:rFonts w:ascii="Arial" w:hAnsi="Arial" w:cs="Arial"/>
          <w:sz w:val="22"/>
          <w:szCs w:val="22"/>
        </w:rPr>
        <w:t xml:space="preserve"> na data em que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pagar </w:t>
      </w:r>
      <w:r>
        <w:rPr>
          <w:rFonts w:ascii="Arial" w:hAnsi="Arial" w:cs="Arial"/>
          <w:sz w:val="22"/>
          <w:szCs w:val="22"/>
        </w:rPr>
        <w:t>o valor</w:t>
      </w:r>
      <w:r w:rsidRPr="004C5B3B">
        <w:rPr>
          <w:rFonts w:ascii="Arial" w:hAnsi="Arial" w:cs="Arial"/>
          <w:sz w:val="22"/>
          <w:szCs w:val="22"/>
        </w:rPr>
        <w:t xml:space="preserve"> mensal.</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sidRPr="004C5B3B">
        <w:rPr>
          <w:rFonts w:ascii="Arial" w:hAnsi="Arial" w:cs="Arial"/>
          <w:b/>
          <w:sz w:val="22"/>
          <w:szCs w:val="22"/>
        </w:rPr>
        <w:t>CLÁUSULA</w:t>
      </w:r>
      <w:r>
        <w:rPr>
          <w:rFonts w:ascii="Arial" w:hAnsi="Arial" w:cs="Arial"/>
          <w:b/>
          <w:sz w:val="22"/>
          <w:szCs w:val="22"/>
        </w:rPr>
        <w:t xml:space="preserve"> </w:t>
      </w:r>
      <w:r w:rsidRPr="004C5B3B">
        <w:rPr>
          <w:rFonts w:ascii="Arial" w:hAnsi="Arial" w:cs="Arial"/>
          <w:b/>
          <w:sz w:val="22"/>
          <w:szCs w:val="22"/>
        </w:rPr>
        <w:t>DÉCIMA</w:t>
      </w:r>
      <w:r>
        <w:rPr>
          <w:rFonts w:ascii="Arial" w:hAnsi="Arial" w:cs="Arial"/>
          <w:b/>
          <w:sz w:val="22"/>
          <w:szCs w:val="22"/>
        </w:rPr>
        <w:t xml:space="preserve"> TERCEIRA – DA </w:t>
      </w:r>
      <w:r w:rsidRPr="004C5B3B">
        <w:rPr>
          <w:rFonts w:ascii="Arial" w:hAnsi="Arial" w:cs="Arial"/>
          <w:b/>
          <w:sz w:val="22"/>
          <w:szCs w:val="22"/>
        </w:rPr>
        <w:t>RESCISÃO</w:t>
      </w: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120C74">
        <w:rPr>
          <w:rFonts w:ascii="Arial" w:hAnsi="Arial" w:cs="Arial"/>
          <w:b/>
          <w:sz w:val="22"/>
          <w:szCs w:val="22"/>
        </w:rPr>
        <w:t>1</w:t>
      </w:r>
      <w:r>
        <w:rPr>
          <w:rFonts w:ascii="Arial" w:hAnsi="Arial" w:cs="Arial"/>
          <w:b/>
          <w:sz w:val="22"/>
          <w:szCs w:val="22"/>
        </w:rPr>
        <w:t>3</w:t>
      </w:r>
      <w:r w:rsidRPr="00120C74">
        <w:rPr>
          <w:rFonts w:ascii="Arial" w:hAnsi="Arial" w:cs="Arial"/>
          <w:b/>
          <w:sz w:val="22"/>
          <w:szCs w:val="22"/>
        </w:rPr>
        <w:t>.1.</w:t>
      </w:r>
      <w:r w:rsidRPr="004C5B3B">
        <w:rPr>
          <w:rFonts w:ascii="Arial" w:hAnsi="Arial" w:cs="Arial"/>
          <w:sz w:val="22"/>
          <w:szCs w:val="22"/>
        </w:rPr>
        <w:t xml:space="preserve">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poderá rescindir o presente contrato nas hipóteses previstas nos artigos 77 e 78 e pelas formas do art. 79 da Lei Federal n.º 8.666, de 21 de junho de 1993, e alterações.</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120C74">
        <w:rPr>
          <w:rFonts w:ascii="Arial" w:hAnsi="Arial" w:cs="Arial"/>
          <w:b/>
          <w:sz w:val="22"/>
          <w:szCs w:val="22"/>
        </w:rPr>
        <w:t>1</w:t>
      </w:r>
      <w:r>
        <w:rPr>
          <w:rFonts w:ascii="Arial" w:hAnsi="Arial" w:cs="Arial"/>
          <w:b/>
          <w:sz w:val="22"/>
          <w:szCs w:val="22"/>
        </w:rPr>
        <w:t>3</w:t>
      </w:r>
      <w:r w:rsidRPr="00120C74">
        <w:rPr>
          <w:rFonts w:ascii="Arial" w:hAnsi="Arial" w:cs="Arial"/>
          <w:b/>
          <w:sz w:val="22"/>
          <w:szCs w:val="22"/>
        </w:rPr>
        <w:t>.2.</w:t>
      </w:r>
      <w:r w:rsidRPr="004C5B3B">
        <w:rPr>
          <w:rFonts w:ascii="Arial" w:hAnsi="Arial" w:cs="Arial"/>
          <w:sz w:val="22"/>
          <w:szCs w:val="22"/>
        </w:rPr>
        <w:t xml:space="preserve"> No caso de rescisão com base nos incisos XII a XVII do art. 78 da Lei Federal n.º 8.666/93, 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pagará à </w:t>
      </w:r>
      <w:r w:rsidRPr="00CC5079">
        <w:rPr>
          <w:rFonts w:ascii="Arial" w:hAnsi="Arial" w:cs="Arial"/>
          <w:b/>
          <w:sz w:val="22"/>
          <w:szCs w:val="22"/>
        </w:rPr>
        <w:t>CONTRATADA</w:t>
      </w:r>
      <w:r w:rsidRPr="004C5B3B">
        <w:rPr>
          <w:rFonts w:ascii="Arial" w:hAnsi="Arial" w:cs="Arial"/>
          <w:sz w:val="22"/>
          <w:szCs w:val="22"/>
        </w:rPr>
        <w:t xml:space="preserve">, a título de custo de desmobilização, </w:t>
      </w:r>
      <w:r>
        <w:rPr>
          <w:rFonts w:ascii="Arial" w:hAnsi="Arial" w:cs="Arial"/>
          <w:sz w:val="22"/>
          <w:szCs w:val="22"/>
        </w:rPr>
        <w:t xml:space="preserve">valor correspondente a </w:t>
      </w:r>
      <w:r w:rsidRPr="004C5B3B">
        <w:rPr>
          <w:rFonts w:ascii="Arial" w:hAnsi="Arial" w:cs="Arial"/>
          <w:sz w:val="22"/>
          <w:szCs w:val="22"/>
        </w:rPr>
        <w:t>3 (três) mensalidades, conforme faculta o art. 79, § 2º</w:t>
      </w:r>
      <w:r>
        <w:rPr>
          <w:rFonts w:ascii="Arial" w:hAnsi="Arial" w:cs="Arial"/>
          <w:sz w:val="22"/>
          <w:szCs w:val="22"/>
        </w:rPr>
        <w:t>,</w:t>
      </w:r>
      <w:r w:rsidRPr="004C5B3B">
        <w:rPr>
          <w:rFonts w:ascii="Arial" w:hAnsi="Arial" w:cs="Arial"/>
          <w:sz w:val="22"/>
          <w:szCs w:val="22"/>
        </w:rPr>
        <w:t xml:space="preserve"> da Lei n.º 8.666/93.</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5F12EB">
        <w:rPr>
          <w:rFonts w:ascii="Arial" w:hAnsi="Arial" w:cs="Arial"/>
          <w:b/>
          <w:sz w:val="22"/>
          <w:szCs w:val="22"/>
        </w:rPr>
        <w:t>1</w:t>
      </w:r>
      <w:r>
        <w:rPr>
          <w:rFonts w:ascii="Arial" w:hAnsi="Arial" w:cs="Arial"/>
          <w:b/>
          <w:sz w:val="22"/>
          <w:szCs w:val="22"/>
        </w:rPr>
        <w:t>3</w:t>
      </w:r>
      <w:r w:rsidRPr="005F12EB">
        <w:rPr>
          <w:rFonts w:ascii="Arial" w:hAnsi="Arial" w:cs="Arial"/>
          <w:b/>
          <w:sz w:val="22"/>
          <w:szCs w:val="22"/>
        </w:rPr>
        <w:t>.3.</w:t>
      </w:r>
      <w:r>
        <w:rPr>
          <w:rFonts w:ascii="Arial" w:hAnsi="Arial" w:cs="Arial"/>
          <w:sz w:val="22"/>
          <w:szCs w:val="22"/>
        </w:rPr>
        <w:t xml:space="preserve"> A </w:t>
      </w:r>
      <w:r w:rsidRPr="00CC5079">
        <w:rPr>
          <w:rFonts w:ascii="Arial" w:hAnsi="Arial" w:cs="Arial"/>
          <w:b/>
          <w:sz w:val="22"/>
          <w:szCs w:val="22"/>
        </w:rPr>
        <w:t>CONTRATADA</w:t>
      </w:r>
      <w:r w:rsidRPr="004C5B3B">
        <w:rPr>
          <w:rFonts w:ascii="Arial" w:hAnsi="Arial" w:cs="Arial"/>
          <w:sz w:val="22"/>
          <w:szCs w:val="22"/>
        </w:rPr>
        <w:t xml:space="preserve"> poderá rescindir o presente contrato, na hipótese de atraso superior a 9</w:t>
      </w:r>
      <w:r>
        <w:rPr>
          <w:rFonts w:ascii="Arial" w:hAnsi="Arial" w:cs="Arial"/>
          <w:sz w:val="22"/>
          <w:szCs w:val="22"/>
        </w:rPr>
        <w:t xml:space="preserve">0 (noventa) dias, pelo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dos pagamentos devidos.</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sidRPr="005F12EB">
        <w:rPr>
          <w:rFonts w:ascii="Arial" w:hAnsi="Arial" w:cs="Arial"/>
          <w:b/>
          <w:sz w:val="22"/>
          <w:szCs w:val="22"/>
        </w:rPr>
        <w:t>1</w:t>
      </w:r>
      <w:r>
        <w:rPr>
          <w:rFonts w:ascii="Arial" w:hAnsi="Arial" w:cs="Arial"/>
          <w:b/>
          <w:sz w:val="22"/>
          <w:szCs w:val="22"/>
        </w:rPr>
        <w:t>3</w:t>
      </w:r>
      <w:r w:rsidRPr="005F12EB">
        <w:rPr>
          <w:rFonts w:ascii="Arial" w:hAnsi="Arial" w:cs="Arial"/>
          <w:b/>
          <w:sz w:val="22"/>
          <w:szCs w:val="22"/>
        </w:rPr>
        <w:t>.4.</w:t>
      </w:r>
      <w:r w:rsidRPr="004C5B3B">
        <w:rPr>
          <w:rFonts w:ascii="Arial" w:hAnsi="Arial" w:cs="Arial"/>
          <w:sz w:val="22"/>
          <w:szCs w:val="22"/>
        </w:rPr>
        <w:t xml:space="preserve"> Considera-se rescindido, automaticamente, o contrato nas hipóteses de declaração de inidoneidade e suspensão do direito de contratar, previstas na cláusula anterior.</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sidRPr="004C5B3B">
        <w:rPr>
          <w:rFonts w:ascii="Arial" w:hAnsi="Arial" w:cs="Arial"/>
          <w:b/>
          <w:sz w:val="22"/>
          <w:szCs w:val="22"/>
        </w:rPr>
        <w:t>CLÁUSULA</w:t>
      </w:r>
      <w:r>
        <w:rPr>
          <w:rFonts w:ascii="Arial" w:hAnsi="Arial" w:cs="Arial"/>
          <w:b/>
          <w:sz w:val="22"/>
          <w:szCs w:val="22"/>
        </w:rPr>
        <w:t xml:space="preserve"> </w:t>
      </w:r>
      <w:r w:rsidRPr="004C5B3B">
        <w:rPr>
          <w:rFonts w:ascii="Arial" w:hAnsi="Arial" w:cs="Arial"/>
          <w:b/>
          <w:sz w:val="22"/>
          <w:szCs w:val="22"/>
        </w:rPr>
        <w:t>DÉCIMA</w:t>
      </w:r>
      <w:r>
        <w:rPr>
          <w:rFonts w:ascii="Arial" w:hAnsi="Arial" w:cs="Arial"/>
          <w:b/>
          <w:sz w:val="22"/>
          <w:szCs w:val="22"/>
        </w:rPr>
        <w:t xml:space="preserve"> QUARTA – DA </w:t>
      </w:r>
      <w:r w:rsidRPr="004C5B3B">
        <w:rPr>
          <w:rFonts w:ascii="Arial" w:hAnsi="Arial" w:cs="Arial"/>
          <w:b/>
          <w:sz w:val="22"/>
          <w:szCs w:val="22"/>
        </w:rPr>
        <w:t>DOTAÇÃO</w:t>
      </w:r>
      <w:r>
        <w:rPr>
          <w:rFonts w:ascii="Arial" w:hAnsi="Arial" w:cs="Arial"/>
          <w:b/>
          <w:sz w:val="22"/>
          <w:szCs w:val="22"/>
        </w:rPr>
        <w:t xml:space="preserve"> </w:t>
      </w:r>
      <w:r w:rsidRPr="004C5B3B">
        <w:rPr>
          <w:rFonts w:ascii="Arial" w:hAnsi="Arial" w:cs="Arial"/>
          <w:b/>
          <w:sz w:val="22"/>
          <w:szCs w:val="22"/>
        </w:rPr>
        <w:t>ORÇAMENTÁRIA</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r w:rsidRPr="004C5B3B">
        <w:rPr>
          <w:rFonts w:ascii="Arial" w:hAnsi="Arial" w:cs="Arial"/>
          <w:sz w:val="22"/>
          <w:szCs w:val="22"/>
        </w:rPr>
        <w:lastRenderedPageBreak/>
        <w:t xml:space="preserve">A despesa do </w:t>
      </w:r>
      <w:r w:rsidRPr="00197FA6">
        <w:rPr>
          <w:rFonts w:ascii="Arial" w:hAnsi="Arial" w:cs="Arial"/>
          <w:b/>
          <w:sz w:val="22"/>
          <w:szCs w:val="22"/>
        </w:rPr>
        <w:t xml:space="preserve">PODER </w:t>
      </w:r>
      <w:r>
        <w:rPr>
          <w:rFonts w:ascii="Arial" w:hAnsi="Arial" w:cs="Arial"/>
          <w:b/>
          <w:sz w:val="22"/>
          <w:szCs w:val="22"/>
        </w:rPr>
        <w:t>LEGISLA</w:t>
      </w:r>
      <w:r w:rsidRPr="00197FA6">
        <w:rPr>
          <w:rFonts w:ascii="Arial" w:hAnsi="Arial" w:cs="Arial"/>
          <w:b/>
          <w:sz w:val="22"/>
          <w:szCs w:val="22"/>
        </w:rPr>
        <w:t>TIVO</w:t>
      </w:r>
      <w:r w:rsidRPr="004C5B3B">
        <w:rPr>
          <w:rFonts w:ascii="Arial" w:hAnsi="Arial" w:cs="Arial"/>
          <w:sz w:val="22"/>
          <w:szCs w:val="22"/>
        </w:rPr>
        <w:t xml:space="preserve"> decorrente deste contrato correrá à conta da </w:t>
      </w:r>
      <w:r>
        <w:rPr>
          <w:rFonts w:ascii="Arial" w:hAnsi="Arial" w:cs="Arial"/>
          <w:sz w:val="22"/>
          <w:szCs w:val="22"/>
        </w:rPr>
        <w:t xml:space="preserve">seguinte </w:t>
      </w:r>
      <w:r w:rsidRPr="004C5B3B">
        <w:rPr>
          <w:rFonts w:ascii="Arial" w:hAnsi="Arial" w:cs="Arial"/>
          <w:sz w:val="22"/>
          <w:szCs w:val="22"/>
        </w:rPr>
        <w:t>dotação orçam</w:t>
      </w:r>
      <w:r>
        <w:rPr>
          <w:rFonts w:ascii="Arial" w:hAnsi="Arial" w:cs="Arial"/>
          <w:sz w:val="22"/>
          <w:szCs w:val="22"/>
        </w:rPr>
        <w:t>entaria:</w:t>
      </w:r>
    </w:p>
    <w:p w:rsidR="002A30E4" w:rsidRPr="00712203" w:rsidRDefault="002A30E4" w:rsidP="002A30E4">
      <w:pPr>
        <w:suppressAutoHyphens/>
        <w:spacing w:line="360" w:lineRule="auto"/>
        <w:jc w:val="both"/>
        <w:rPr>
          <w:rFonts w:ascii="Arial" w:hAnsi="Arial" w:cs="Arial"/>
          <w:sz w:val="22"/>
          <w:szCs w:val="22"/>
        </w:rPr>
      </w:pPr>
      <w:r>
        <w:rPr>
          <w:rFonts w:ascii="Arial" w:hAnsi="Arial" w:cs="Arial"/>
          <w:sz w:val="22"/>
          <w:szCs w:val="22"/>
        </w:rPr>
        <w:t>1.</w:t>
      </w:r>
      <w:r w:rsidRPr="00712203">
        <w:rPr>
          <w:rFonts w:ascii="Arial" w:hAnsi="Arial" w:cs="Arial"/>
          <w:sz w:val="22"/>
          <w:szCs w:val="22"/>
        </w:rPr>
        <w:t>Legislativa</w:t>
      </w:r>
    </w:p>
    <w:p w:rsidR="002A30E4" w:rsidRPr="00712203" w:rsidRDefault="002A30E4" w:rsidP="002A30E4">
      <w:pPr>
        <w:suppressAutoHyphens/>
        <w:spacing w:line="360" w:lineRule="auto"/>
        <w:jc w:val="both"/>
        <w:rPr>
          <w:rFonts w:ascii="Arial" w:hAnsi="Arial" w:cs="Arial"/>
          <w:sz w:val="22"/>
          <w:szCs w:val="22"/>
        </w:rPr>
      </w:pPr>
      <w:r w:rsidRPr="00712203">
        <w:rPr>
          <w:rFonts w:ascii="Arial" w:hAnsi="Arial" w:cs="Arial"/>
          <w:sz w:val="22"/>
          <w:szCs w:val="22"/>
        </w:rPr>
        <w:t>01031 – Ação Legislativa</w:t>
      </w:r>
    </w:p>
    <w:p w:rsidR="002A30E4" w:rsidRPr="00712203" w:rsidRDefault="002A30E4" w:rsidP="002A30E4">
      <w:pPr>
        <w:suppressAutoHyphens/>
        <w:spacing w:line="360" w:lineRule="auto"/>
        <w:jc w:val="both"/>
        <w:rPr>
          <w:rFonts w:ascii="Arial" w:hAnsi="Arial" w:cs="Arial"/>
          <w:sz w:val="22"/>
          <w:szCs w:val="22"/>
        </w:rPr>
      </w:pPr>
      <w:r w:rsidRPr="00712203">
        <w:rPr>
          <w:rFonts w:ascii="Arial" w:hAnsi="Arial" w:cs="Arial"/>
          <w:sz w:val="22"/>
          <w:szCs w:val="22"/>
        </w:rPr>
        <w:t>0103100001- Execução de Ação Legislativa</w:t>
      </w:r>
    </w:p>
    <w:p w:rsidR="002A30E4" w:rsidRPr="00712203" w:rsidRDefault="002A30E4" w:rsidP="002A30E4">
      <w:pPr>
        <w:suppressAutoHyphens/>
        <w:spacing w:line="360" w:lineRule="auto"/>
        <w:jc w:val="both"/>
        <w:rPr>
          <w:rFonts w:ascii="Arial" w:hAnsi="Arial" w:cs="Arial"/>
          <w:sz w:val="22"/>
          <w:szCs w:val="22"/>
        </w:rPr>
      </w:pPr>
      <w:r w:rsidRPr="00712203">
        <w:rPr>
          <w:rFonts w:ascii="Arial" w:hAnsi="Arial" w:cs="Arial"/>
          <w:sz w:val="22"/>
          <w:szCs w:val="22"/>
        </w:rPr>
        <w:t>01031000012.001 – Manutenção das Atividades do Legislativo</w:t>
      </w:r>
    </w:p>
    <w:p w:rsidR="002A30E4" w:rsidRPr="00712203" w:rsidRDefault="002A30E4" w:rsidP="002A30E4">
      <w:pPr>
        <w:suppressAutoHyphens/>
        <w:spacing w:line="360" w:lineRule="auto"/>
        <w:jc w:val="both"/>
        <w:rPr>
          <w:rFonts w:ascii="Arial" w:hAnsi="Arial" w:cs="Arial"/>
          <w:sz w:val="22"/>
          <w:szCs w:val="22"/>
        </w:rPr>
      </w:pPr>
      <w:r w:rsidRPr="00712203">
        <w:rPr>
          <w:rFonts w:ascii="Arial" w:hAnsi="Arial" w:cs="Arial"/>
          <w:sz w:val="22"/>
          <w:szCs w:val="22"/>
        </w:rPr>
        <w:t>3.3.90.35.01.0000 – Assessoria e consultoria técnica ou jurídica</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b/>
          <w:sz w:val="22"/>
          <w:szCs w:val="22"/>
        </w:rPr>
      </w:pPr>
      <w:r w:rsidRPr="004C5B3B">
        <w:rPr>
          <w:rFonts w:ascii="Arial" w:hAnsi="Arial" w:cs="Arial"/>
          <w:b/>
          <w:sz w:val="22"/>
          <w:szCs w:val="22"/>
        </w:rPr>
        <w:t>CLÁUSULA</w:t>
      </w:r>
      <w:r>
        <w:rPr>
          <w:rFonts w:ascii="Arial" w:hAnsi="Arial" w:cs="Arial"/>
          <w:b/>
          <w:sz w:val="22"/>
          <w:szCs w:val="22"/>
        </w:rPr>
        <w:t xml:space="preserve"> </w:t>
      </w:r>
      <w:r w:rsidRPr="004C5B3B">
        <w:rPr>
          <w:rFonts w:ascii="Arial" w:hAnsi="Arial" w:cs="Arial"/>
          <w:b/>
          <w:sz w:val="22"/>
          <w:szCs w:val="22"/>
        </w:rPr>
        <w:t>DÉCIMA</w:t>
      </w:r>
      <w:r>
        <w:rPr>
          <w:rFonts w:ascii="Arial" w:hAnsi="Arial" w:cs="Arial"/>
          <w:b/>
          <w:sz w:val="22"/>
          <w:szCs w:val="22"/>
        </w:rPr>
        <w:t xml:space="preserve"> QUINTA – DO </w:t>
      </w:r>
      <w:r w:rsidRPr="004C5B3B">
        <w:rPr>
          <w:rFonts w:ascii="Arial" w:hAnsi="Arial" w:cs="Arial"/>
          <w:b/>
          <w:sz w:val="22"/>
          <w:szCs w:val="22"/>
        </w:rPr>
        <w:t>FORO</w:t>
      </w:r>
    </w:p>
    <w:p w:rsidR="002A30E4"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sidRPr="004C5B3B">
        <w:rPr>
          <w:rFonts w:ascii="Arial" w:hAnsi="Arial" w:cs="Arial"/>
          <w:sz w:val="22"/>
          <w:szCs w:val="22"/>
        </w:rPr>
        <w:t>Eventuais litígios decorrentes da execução deste contrato serão dirimidos perant</w:t>
      </w:r>
      <w:r>
        <w:rPr>
          <w:rFonts w:ascii="Arial" w:hAnsi="Arial" w:cs="Arial"/>
          <w:sz w:val="22"/>
          <w:szCs w:val="22"/>
        </w:rPr>
        <w:t>e o FORO DA COMARCA DE GETÚLIO VARGAS/RS</w:t>
      </w:r>
      <w:r w:rsidRPr="004C5B3B">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sidRPr="004C5B3B">
        <w:rPr>
          <w:rFonts w:ascii="Arial" w:hAnsi="Arial" w:cs="Arial"/>
          <w:sz w:val="22"/>
          <w:szCs w:val="22"/>
        </w:rPr>
        <w:t xml:space="preserve">E, por estarem justas e contratadas, as partes assinam o presente instrumento, em </w:t>
      </w:r>
      <w:r>
        <w:rPr>
          <w:rFonts w:ascii="Arial" w:hAnsi="Arial" w:cs="Arial"/>
          <w:sz w:val="22"/>
          <w:szCs w:val="22"/>
        </w:rPr>
        <w:t>três</w:t>
      </w:r>
      <w:r w:rsidRPr="004C5B3B">
        <w:rPr>
          <w:rFonts w:ascii="Arial" w:hAnsi="Arial" w:cs="Arial"/>
          <w:sz w:val="22"/>
          <w:szCs w:val="22"/>
        </w:rPr>
        <w:t xml:space="preserve"> vias de igual teor e forma, juntamente com as testemunhas abaixo firmadas.</w:t>
      </w:r>
    </w:p>
    <w:p w:rsidR="002A30E4" w:rsidRPr="004C5B3B" w:rsidRDefault="002A30E4" w:rsidP="002A30E4">
      <w:pPr>
        <w:suppressAutoHyphens/>
        <w:spacing w:line="360" w:lineRule="auto"/>
        <w:jc w:val="both"/>
        <w:rPr>
          <w:rFonts w:ascii="Arial" w:hAnsi="Arial" w:cs="Arial"/>
          <w:sz w:val="22"/>
          <w:szCs w:val="22"/>
        </w:rPr>
      </w:pPr>
    </w:p>
    <w:p w:rsidR="002A30E4" w:rsidRPr="004C5B3B" w:rsidRDefault="002A30E4" w:rsidP="002A30E4">
      <w:pPr>
        <w:suppressAutoHyphens/>
        <w:spacing w:line="360" w:lineRule="auto"/>
        <w:jc w:val="both"/>
        <w:rPr>
          <w:rFonts w:ascii="Arial" w:hAnsi="Arial" w:cs="Arial"/>
          <w:sz w:val="22"/>
          <w:szCs w:val="22"/>
        </w:rPr>
      </w:pPr>
      <w:r>
        <w:rPr>
          <w:rFonts w:ascii="Arial" w:hAnsi="Arial" w:cs="Arial"/>
          <w:sz w:val="22"/>
          <w:szCs w:val="22"/>
        </w:rPr>
        <w:t>Getúlio Vargas/RS</w:t>
      </w:r>
      <w:r w:rsidRPr="004C5B3B">
        <w:rPr>
          <w:rFonts w:ascii="Arial" w:hAnsi="Arial" w:cs="Arial"/>
          <w:sz w:val="22"/>
          <w:szCs w:val="22"/>
        </w:rPr>
        <w:t xml:space="preserve">, </w:t>
      </w:r>
      <w:r>
        <w:rPr>
          <w:rFonts w:ascii="Arial" w:hAnsi="Arial" w:cs="Arial"/>
          <w:sz w:val="22"/>
          <w:szCs w:val="22"/>
        </w:rPr>
        <w:t>26</w:t>
      </w:r>
      <w:r w:rsidRPr="004C5B3B">
        <w:rPr>
          <w:rFonts w:ascii="Arial" w:hAnsi="Arial" w:cs="Arial"/>
          <w:sz w:val="22"/>
          <w:szCs w:val="22"/>
        </w:rPr>
        <w:t xml:space="preserve"> de </w:t>
      </w:r>
      <w:r>
        <w:rPr>
          <w:rFonts w:ascii="Arial" w:hAnsi="Arial" w:cs="Arial"/>
          <w:sz w:val="22"/>
          <w:szCs w:val="22"/>
        </w:rPr>
        <w:t>fevereiro</w:t>
      </w:r>
      <w:r w:rsidRPr="004C5B3B">
        <w:rPr>
          <w:rFonts w:ascii="Arial" w:hAnsi="Arial" w:cs="Arial"/>
          <w:sz w:val="22"/>
          <w:szCs w:val="22"/>
        </w:rPr>
        <w:t xml:space="preserve"> de 20</w:t>
      </w:r>
      <w:r>
        <w:rPr>
          <w:rFonts w:ascii="Arial" w:hAnsi="Arial" w:cs="Arial"/>
          <w:sz w:val="22"/>
          <w:szCs w:val="22"/>
        </w:rPr>
        <w:t>18</w:t>
      </w:r>
      <w:r w:rsidRPr="004C5B3B">
        <w:rPr>
          <w:rFonts w:ascii="Arial" w:hAnsi="Arial" w:cs="Arial"/>
          <w:sz w:val="22"/>
          <w:szCs w:val="22"/>
        </w:rPr>
        <w:t>.</w:t>
      </w:r>
    </w:p>
    <w:p w:rsidR="002A30E4" w:rsidRPr="004C5B3B"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p>
    <w:p w:rsidR="002A30E4" w:rsidRDefault="002A30E4" w:rsidP="002A30E4">
      <w:pPr>
        <w:suppressAutoHyphens/>
        <w:spacing w:line="360" w:lineRule="auto"/>
        <w:jc w:val="both"/>
        <w:rPr>
          <w:rFonts w:ascii="Arial" w:hAnsi="Arial" w:cs="Arial"/>
          <w:sz w:val="22"/>
          <w:szCs w:val="22"/>
        </w:rPr>
      </w:pPr>
    </w:p>
    <w:p w:rsidR="002A30E4" w:rsidRPr="00725843" w:rsidRDefault="002A30E4" w:rsidP="002A30E4">
      <w:pPr>
        <w:suppressAutoHyphens/>
        <w:spacing w:line="360" w:lineRule="auto"/>
        <w:jc w:val="center"/>
        <w:rPr>
          <w:rFonts w:ascii="Arial" w:hAnsi="Arial" w:cs="Arial"/>
          <w:b/>
          <w:sz w:val="22"/>
          <w:szCs w:val="22"/>
        </w:rPr>
      </w:pPr>
      <w:r>
        <w:rPr>
          <w:rFonts w:ascii="Arial" w:hAnsi="Arial" w:cs="Arial"/>
          <w:b/>
          <w:sz w:val="22"/>
          <w:szCs w:val="22"/>
        </w:rPr>
        <w:t>AQUILES PESSOA DA SILVA</w:t>
      </w:r>
    </w:p>
    <w:p w:rsidR="002A30E4" w:rsidRPr="004C5B3B" w:rsidRDefault="002A30E4" w:rsidP="002A30E4">
      <w:pPr>
        <w:suppressAutoHyphens/>
        <w:spacing w:line="360" w:lineRule="auto"/>
        <w:jc w:val="center"/>
        <w:rPr>
          <w:rFonts w:ascii="Arial" w:hAnsi="Arial" w:cs="Arial"/>
          <w:b/>
          <w:sz w:val="22"/>
          <w:szCs w:val="22"/>
        </w:rPr>
      </w:pPr>
      <w:r w:rsidRPr="004C5B3B">
        <w:rPr>
          <w:rFonts w:ascii="Arial" w:hAnsi="Arial" w:cs="Arial"/>
          <w:b/>
          <w:sz w:val="22"/>
          <w:szCs w:val="22"/>
        </w:rPr>
        <w:t>PRE</w:t>
      </w:r>
      <w:r>
        <w:rPr>
          <w:rFonts w:ascii="Arial" w:hAnsi="Arial" w:cs="Arial"/>
          <w:b/>
          <w:sz w:val="22"/>
          <w:szCs w:val="22"/>
        </w:rPr>
        <w:t>SIDENTE DA CÂMARA</w:t>
      </w:r>
      <w:r w:rsidRPr="004C5B3B">
        <w:rPr>
          <w:rFonts w:ascii="Arial" w:hAnsi="Arial" w:cs="Arial"/>
          <w:b/>
          <w:sz w:val="22"/>
          <w:szCs w:val="22"/>
        </w:rPr>
        <w:t xml:space="preserve"> MUNICIPAL</w:t>
      </w:r>
    </w:p>
    <w:p w:rsidR="002A30E4" w:rsidRPr="004C5B3B" w:rsidRDefault="002A30E4" w:rsidP="002A30E4">
      <w:pPr>
        <w:suppressAutoHyphens/>
        <w:spacing w:line="360" w:lineRule="auto"/>
        <w:jc w:val="both"/>
        <w:rPr>
          <w:rFonts w:ascii="Arial" w:hAnsi="Arial" w:cs="Arial"/>
          <w:b/>
          <w:sz w:val="22"/>
          <w:szCs w:val="22"/>
        </w:rPr>
      </w:pPr>
    </w:p>
    <w:p w:rsidR="002A30E4" w:rsidRDefault="002A30E4" w:rsidP="002A30E4">
      <w:pPr>
        <w:suppressAutoHyphens/>
        <w:spacing w:line="360" w:lineRule="auto"/>
        <w:jc w:val="both"/>
        <w:rPr>
          <w:rFonts w:ascii="Arial" w:hAnsi="Arial" w:cs="Arial"/>
          <w:b/>
          <w:sz w:val="22"/>
          <w:szCs w:val="22"/>
        </w:rPr>
      </w:pPr>
    </w:p>
    <w:p w:rsidR="002A30E4" w:rsidRPr="004C5B3B" w:rsidRDefault="002A30E4" w:rsidP="002A30E4">
      <w:pPr>
        <w:suppressAutoHyphens/>
        <w:spacing w:line="360" w:lineRule="auto"/>
        <w:jc w:val="both"/>
        <w:rPr>
          <w:rFonts w:ascii="Arial" w:hAnsi="Arial" w:cs="Arial"/>
          <w:b/>
          <w:sz w:val="22"/>
          <w:szCs w:val="22"/>
        </w:rPr>
      </w:pPr>
    </w:p>
    <w:p w:rsidR="002A30E4" w:rsidRPr="004C5B3B" w:rsidRDefault="002A30E4" w:rsidP="002A30E4">
      <w:pPr>
        <w:suppressAutoHyphens/>
        <w:spacing w:line="360" w:lineRule="auto"/>
        <w:jc w:val="center"/>
        <w:rPr>
          <w:rFonts w:ascii="Arial" w:hAnsi="Arial" w:cs="Arial"/>
          <w:b/>
          <w:sz w:val="22"/>
          <w:szCs w:val="22"/>
        </w:rPr>
      </w:pPr>
      <w:r>
        <w:rPr>
          <w:rFonts w:ascii="Arial" w:hAnsi="Arial" w:cs="Arial"/>
          <w:b/>
          <w:sz w:val="22"/>
          <w:szCs w:val="22"/>
        </w:rPr>
        <w:t xml:space="preserve">ARMANDO MOUTINHO PERIN </w:t>
      </w:r>
      <w:r>
        <w:rPr>
          <w:rFonts w:ascii="Arial" w:hAnsi="Arial" w:cs="Arial"/>
          <w:b/>
          <w:sz w:val="22"/>
          <w:szCs w:val="22"/>
        </w:rPr>
        <w:tab/>
      </w:r>
      <w:r>
        <w:rPr>
          <w:rFonts w:ascii="Arial" w:hAnsi="Arial" w:cs="Arial"/>
          <w:b/>
          <w:sz w:val="22"/>
          <w:szCs w:val="22"/>
        </w:rPr>
        <w:tab/>
      </w:r>
      <w:r w:rsidRPr="004C5B3B">
        <w:rPr>
          <w:rFonts w:ascii="Arial" w:hAnsi="Arial" w:cs="Arial"/>
          <w:b/>
          <w:sz w:val="22"/>
          <w:szCs w:val="22"/>
        </w:rPr>
        <w:t>JÚLIO CÉSAR FUCILINI PAUSE</w:t>
      </w:r>
    </w:p>
    <w:p w:rsidR="002A30E4" w:rsidRPr="004C5B3B" w:rsidRDefault="002A30E4" w:rsidP="002A30E4">
      <w:pPr>
        <w:suppressAutoHyphens/>
        <w:spacing w:line="360" w:lineRule="auto"/>
        <w:jc w:val="center"/>
        <w:rPr>
          <w:rFonts w:ascii="Arial" w:hAnsi="Arial" w:cs="Arial"/>
          <w:b/>
          <w:sz w:val="22"/>
          <w:szCs w:val="22"/>
        </w:rPr>
      </w:pPr>
      <w:r>
        <w:rPr>
          <w:rFonts w:ascii="Arial" w:hAnsi="Arial" w:cs="Arial"/>
          <w:b/>
          <w:sz w:val="22"/>
          <w:szCs w:val="22"/>
        </w:rPr>
        <w:t>Borba, Pause &amp; Perin – Advogados S/S</w:t>
      </w:r>
    </w:p>
    <w:p w:rsidR="002A30E4" w:rsidRDefault="002A30E4" w:rsidP="002A30E4">
      <w:pPr>
        <w:suppressAutoHyphens/>
        <w:spacing w:line="360" w:lineRule="auto"/>
        <w:jc w:val="both"/>
        <w:rPr>
          <w:rFonts w:ascii="Arial" w:hAnsi="Arial" w:cs="Arial"/>
          <w:b/>
          <w:sz w:val="22"/>
          <w:szCs w:val="22"/>
        </w:rPr>
      </w:pPr>
    </w:p>
    <w:p w:rsidR="002A30E4" w:rsidRPr="00725843" w:rsidRDefault="002A30E4" w:rsidP="002A30E4">
      <w:pPr>
        <w:suppressAutoHyphens/>
        <w:spacing w:line="360" w:lineRule="auto"/>
        <w:jc w:val="both"/>
        <w:rPr>
          <w:rFonts w:ascii="Arial" w:hAnsi="Arial" w:cs="Arial"/>
          <w:b/>
          <w:sz w:val="22"/>
          <w:szCs w:val="22"/>
        </w:rPr>
      </w:pPr>
      <w:r w:rsidRPr="00725843">
        <w:rPr>
          <w:rFonts w:ascii="Arial" w:hAnsi="Arial" w:cs="Arial"/>
          <w:b/>
          <w:sz w:val="22"/>
          <w:szCs w:val="22"/>
        </w:rPr>
        <w:t>Testemunhas:</w:t>
      </w:r>
    </w:p>
    <w:p w:rsidR="002A30E4" w:rsidRPr="00725843" w:rsidRDefault="002A30E4" w:rsidP="002A30E4">
      <w:pPr>
        <w:suppressAutoHyphens/>
        <w:spacing w:line="360" w:lineRule="auto"/>
        <w:jc w:val="both"/>
        <w:rPr>
          <w:rFonts w:ascii="Arial" w:hAnsi="Arial" w:cs="Arial"/>
          <w:b/>
          <w:sz w:val="22"/>
          <w:szCs w:val="22"/>
        </w:rPr>
      </w:pPr>
      <w:r w:rsidRPr="00725843">
        <w:rPr>
          <w:rFonts w:ascii="Arial" w:hAnsi="Arial" w:cs="Arial"/>
          <w:b/>
          <w:sz w:val="22"/>
          <w:szCs w:val="22"/>
        </w:rPr>
        <w:t>  </w:t>
      </w:r>
    </w:p>
    <w:p w:rsidR="002A30E4" w:rsidRPr="00725843" w:rsidRDefault="002A30E4" w:rsidP="002A30E4">
      <w:pPr>
        <w:suppressAutoHyphens/>
        <w:spacing w:line="360" w:lineRule="auto"/>
        <w:jc w:val="both"/>
        <w:rPr>
          <w:rFonts w:ascii="Arial" w:hAnsi="Arial" w:cs="Arial"/>
          <w:b/>
          <w:sz w:val="22"/>
          <w:szCs w:val="22"/>
        </w:rPr>
      </w:pPr>
      <w:r>
        <w:rPr>
          <w:rFonts w:ascii="Arial" w:hAnsi="Arial" w:cs="Arial"/>
          <w:b/>
          <w:sz w:val="22"/>
          <w:szCs w:val="22"/>
        </w:rPr>
        <w:t>Mercedes da Silva</w:t>
      </w:r>
      <w:r w:rsidRPr="00725843">
        <w:rPr>
          <w:rFonts w:ascii="Arial" w:hAnsi="Arial" w:cs="Arial"/>
          <w:b/>
          <w:sz w:val="22"/>
          <w:szCs w:val="22"/>
        </w:rPr>
        <w:t xml:space="preserve"> – CPF n° </w:t>
      </w:r>
      <w:r>
        <w:rPr>
          <w:rFonts w:ascii="Arial" w:hAnsi="Arial" w:cs="Arial"/>
          <w:b/>
          <w:sz w:val="22"/>
          <w:szCs w:val="22"/>
        </w:rPr>
        <w:t>408.950.090-72</w:t>
      </w:r>
    </w:p>
    <w:p w:rsidR="002A30E4" w:rsidRPr="00725843" w:rsidRDefault="002A30E4" w:rsidP="002A30E4">
      <w:pPr>
        <w:suppressAutoHyphens/>
        <w:spacing w:line="360" w:lineRule="auto"/>
        <w:jc w:val="both"/>
        <w:rPr>
          <w:rFonts w:ascii="Arial" w:hAnsi="Arial" w:cs="Arial"/>
          <w:b/>
          <w:sz w:val="22"/>
          <w:szCs w:val="22"/>
        </w:rPr>
      </w:pPr>
      <w:proofErr w:type="spellStart"/>
      <w:r w:rsidRPr="00725843">
        <w:rPr>
          <w:rFonts w:ascii="Arial" w:hAnsi="Arial" w:cs="Arial"/>
          <w:b/>
          <w:sz w:val="22"/>
          <w:szCs w:val="22"/>
        </w:rPr>
        <w:t>Graciele</w:t>
      </w:r>
      <w:proofErr w:type="spellEnd"/>
      <w:r w:rsidRPr="00725843">
        <w:rPr>
          <w:rFonts w:ascii="Arial" w:hAnsi="Arial" w:cs="Arial"/>
          <w:b/>
          <w:sz w:val="22"/>
          <w:szCs w:val="22"/>
        </w:rPr>
        <w:t xml:space="preserve"> Canelo - CPF  nº 997.483.800-25</w:t>
      </w:r>
    </w:p>
    <w:p w:rsidR="00C621CE" w:rsidRPr="004142A2" w:rsidRDefault="00C621CE" w:rsidP="00C621CE">
      <w:pPr>
        <w:pStyle w:val="Ttulo1"/>
        <w:rPr>
          <w:rFonts w:ascii="Arial" w:hAnsi="Arial" w:cs="Arial"/>
        </w:rPr>
      </w:pPr>
      <w:r w:rsidRPr="004142A2">
        <w:rPr>
          <w:rFonts w:ascii="Arial" w:hAnsi="Arial" w:cs="Arial"/>
        </w:rPr>
        <w:lastRenderedPageBreak/>
        <w:t>TERMO DE ENCERRAMENTO</w:t>
      </w:r>
    </w:p>
    <w:p w:rsidR="00C621CE" w:rsidRPr="004142A2" w:rsidRDefault="00C621CE" w:rsidP="00C621CE">
      <w:pPr>
        <w:rPr>
          <w:rFonts w:ascii="Arial" w:hAnsi="Arial" w:cs="Arial"/>
        </w:rPr>
      </w:pPr>
    </w:p>
    <w:p w:rsidR="00C621CE" w:rsidRPr="004142A2" w:rsidRDefault="00C621CE" w:rsidP="00C621CE">
      <w:pPr>
        <w:rPr>
          <w:rFonts w:ascii="Arial" w:hAnsi="Arial" w:cs="Arial"/>
        </w:rPr>
      </w:pPr>
    </w:p>
    <w:p w:rsidR="00C621CE" w:rsidRPr="004142A2" w:rsidRDefault="00C621CE" w:rsidP="00C621CE">
      <w:pPr>
        <w:rPr>
          <w:rFonts w:ascii="Arial" w:hAnsi="Arial" w:cs="Arial"/>
        </w:rPr>
      </w:pPr>
    </w:p>
    <w:p w:rsidR="00C621CE" w:rsidRPr="004142A2" w:rsidRDefault="00C621CE" w:rsidP="00C621CE">
      <w:pPr>
        <w:jc w:val="both"/>
        <w:rPr>
          <w:rFonts w:ascii="Arial" w:hAnsi="Arial" w:cs="Arial"/>
        </w:rPr>
      </w:pPr>
      <w:r>
        <w:rPr>
          <w:rFonts w:ascii="Arial" w:hAnsi="Arial" w:cs="Arial"/>
        </w:rPr>
        <w:tab/>
        <w:t xml:space="preserve">   </w:t>
      </w:r>
      <w:r w:rsidRPr="004142A2">
        <w:rPr>
          <w:rFonts w:ascii="Arial" w:hAnsi="Arial" w:cs="Arial"/>
        </w:rPr>
        <w:t xml:space="preserve">Eu, </w:t>
      </w:r>
      <w:r>
        <w:rPr>
          <w:rFonts w:ascii="Arial" w:hAnsi="Arial" w:cs="Arial"/>
        </w:rPr>
        <w:t xml:space="preserve">Aquiles Pessoa da Silva, </w:t>
      </w:r>
      <w:r w:rsidRPr="004142A2">
        <w:rPr>
          <w:rFonts w:ascii="Arial" w:hAnsi="Arial" w:cs="Arial"/>
        </w:rPr>
        <w:t>Presidente da Câmara Municipal de Vereadores de Getúlio Vargas, encerro o presente Processo</w:t>
      </w:r>
      <w:r>
        <w:rPr>
          <w:rFonts w:ascii="Arial" w:hAnsi="Arial" w:cs="Arial"/>
        </w:rPr>
        <w:t>:</w:t>
      </w:r>
    </w:p>
    <w:p w:rsidR="00C621CE" w:rsidRPr="004142A2" w:rsidRDefault="00C621CE" w:rsidP="00C621CE">
      <w:pPr>
        <w:rPr>
          <w:rFonts w:ascii="Arial" w:hAnsi="Arial" w:cs="Arial"/>
        </w:rPr>
      </w:pPr>
    </w:p>
    <w:p w:rsidR="00C621CE" w:rsidRPr="00943B7D" w:rsidRDefault="00C621CE" w:rsidP="00C621CE">
      <w:pPr>
        <w:jc w:val="center"/>
        <w:rPr>
          <w:rFonts w:ascii="Arial" w:hAnsi="Arial" w:cs="Arial"/>
          <w:b/>
        </w:rPr>
      </w:pPr>
      <w:r w:rsidRPr="004142A2">
        <w:rPr>
          <w:rFonts w:ascii="Arial" w:hAnsi="Arial" w:cs="Arial"/>
          <w:b/>
        </w:rPr>
        <w:t xml:space="preserve">Processo Administrativo n° </w:t>
      </w:r>
      <w:r w:rsidRPr="00943B7D">
        <w:rPr>
          <w:rFonts w:ascii="Arial" w:hAnsi="Arial" w:cs="Arial"/>
          <w:b/>
        </w:rPr>
        <w:t>01-IL/2018 – Inexigibilidade de Licitação</w:t>
      </w:r>
    </w:p>
    <w:p w:rsidR="00C621CE" w:rsidRPr="004142A2" w:rsidRDefault="00C621CE" w:rsidP="00C621CE">
      <w:pPr>
        <w:jc w:val="center"/>
        <w:rPr>
          <w:rFonts w:ascii="Arial" w:hAnsi="Arial" w:cs="Arial"/>
          <w:b/>
        </w:rPr>
      </w:pPr>
      <w:r w:rsidRPr="00943B7D">
        <w:rPr>
          <w:rFonts w:ascii="Arial" w:hAnsi="Arial" w:cs="Arial"/>
          <w:b/>
        </w:rPr>
        <w:t>Art. 25, inciso II, Lei 8.666 de 21 de junho de 1993</w:t>
      </w:r>
      <w:r>
        <w:rPr>
          <w:rFonts w:ascii="Arial" w:hAnsi="Arial" w:cs="Arial"/>
          <w:b/>
        </w:rPr>
        <w:t>.</w:t>
      </w:r>
    </w:p>
    <w:p w:rsidR="00C621CE" w:rsidRDefault="00C621CE" w:rsidP="00C621CE">
      <w:pPr>
        <w:rPr>
          <w:rFonts w:ascii="Arial" w:hAnsi="Arial" w:cs="Arial"/>
        </w:rPr>
      </w:pPr>
    </w:p>
    <w:p w:rsidR="00C621CE" w:rsidRPr="004142A2" w:rsidRDefault="00C621CE" w:rsidP="00C621CE">
      <w:pPr>
        <w:rPr>
          <w:rFonts w:ascii="Arial" w:hAnsi="Arial" w:cs="Arial"/>
        </w:rPr>
      </w:pPr>
    </w:p>
    <w:p w:rsidR="00C621CE" w:rsidRDefault="00C621CE" w:rsidP="00C621CE">
      <w:pPr>
        <w:rPr>
          <w:rFonts w:ascii="Arial" w:hAnsi="Arial" w:cs="Arial"/>
        </w:rPr>
      </w:pPr>
      <w:r>
        <w:rPr>
          <w:rFonts w:ascii="Arial" w:hAnsi="Arial" w:cs="Arial"/>
        </w:rPr>
        <w:t xml:space="preserve">            </w:t>
      </w:r>
      <w:r w:rsidRPr="004142A2">
        <w:rPr>
          <w:rFonts w:ascii="Arial" w:hAnsi="Arial" w:cs="Arial"/>
        </w:rPr>
        <w:t>Assunto:</w:t>
      </w:r>
      <w:r>
        <w:rPr>
          <w:rFonts w:ascii="Arial" w:hAnsi="Arial" w:cs="Arial"/>
        </w:rPr>
        <w:t xml:space="preserve"> </w:t>
      </w:r>
    </w:p>
    <w:p w:rsidR="00C621CE" w:rsidRDefault="00C621CE" w:rsidP="00C621CE">
      <w:pPr>
        <w:rPr>
          <w:rFonts w:ascii="Arial" w:hAnsi="Arial" w:cs="Arial"/>
        </w:rPr>
      </w:pPr>
    </w:p>
    <w:p w:rsidR="00C621CE" w:rsidRDefault="00C621CE" w:rsidP="00C621CE">
      <w:pPr>
        <w:rPr>
          <w:rFonts w:ascii="Arial" w:hAnsi="Arial" w:cs="Arial"/>
        </w:rPr>
      </w:pPr>
    </w:p>
    <w:p w:rsidR="00C621CE" w:rsidRPr="00381FC7" w:rsidRDefault="00C621CE" w:rsidP="00C621CE">
      <w:pPr>
        <w:spacing w:line="360" w:lineRule="auto"/>
        <w:ind w:firstLine="1140"/>
        <w:jc w:val="both"/>
        <w:rPr>
          <w:rFonts w:ascii="Arial" w:hAnsi="Arial" w:cs="Arial"/>
          <w:b/>
          <w:i/>
        </w:rPr>
      </w:pPr>
      <w:r w:rsidRPr="00F8632F">
        <w:rPr>
          <w:rFonts w:ascii="Arial" w:hAnsi="Arial" w:cs="Arial"/>
          <w:b/>
          <w:i/>
        </w:rPr>
        <w:t>contratação d</w:t>
      </w:r>
      <w:r>
        <w:rPr>
          <w:rFonts w:ascii="Arial" w:hAnsi="Arial" w:cs="Arial"/>
          <w:b/>
          <w:i/>
        </w:rPr>
        <w:t>e BORBA, PRAUSE &amp; PERIN – ADVOGADOS, CNPJ nº 92.885.888/0001-05 (DPM) para a prestação de</w:t>
      </w:r>
      <w:r w:rsidRPr="00F8632F">
        <w:rPr>
          <w:rFonts w:ascii="Arial" w:hAnsi="Arial" w:cs="Arial"/>
          <w:b/>
          <w:i/>
        </w:rPr>
        <w:t xml:space="preserve"> serviços</w:t>
      </w:r>
      <w:r w:rsidRPr="007B0C30">
        <w:rPr>
          <w:rFonts w:ascii="Arial" w:hAnsi="Arial" w:cs="Arial"/>
          <w:b/>
          <w:i/>
        </w:rPr>
        <w:t xml:space="preserve"> </w:t>
      </w:r>
      <w:r>
        <w:rPr>
          <w:rFonts w:ascii="Arial" w:hAnsi="Arial" w:cs="Arial"/>
          <w:b/>
          <w:i/>
        </w:rPr>
        <w:t>t</w:t>
      </w:r>
      <w:r w:rsidRPr="007B0C30">
        <w:rPr>
          <w:rFonts w:ascii="Arial" w:hAnsi="Arial" w:cs="Arial"/>
          <w:b/>
          <w:i/>
        </w:rPr>
        <w:t>écnicos profissionais especializados de consultoria jurídica em direito público,</w:t>
      </w:r>
      <w:r>
        <w:rPr>
          <w:rFonts w:ascii="Arial" w:hAnsi="Arial" w:cs="Arial"/>
          <w:b/>
          <w:i/>
        </w:rPr>
        <w:t xml:space="preserve"> ao PODER LEGISLATIVO, com acesso ao portal Legisla WEB, para o período de doze meses prorrogável </w:t>
      </w:r>
      <w:r w:rsidRPr="005169E5">
        <w:rPr>
          <w:rFonts w:ascii="Arial" w:hAnsi="Arial" w:cs="Arial"/>
          <w:b/>
          <w:i/>
        </w:rPr>
        <w:t>por iguais e sucessivos períodos até o limite de 60 (sessenta) meses</w:t>
      </w:r>
      <w:r>
        <w:rPr>
          <w:rFonts w:ascii="Arial" w:hAnsi="Arial" w:cs="Arial"/>
          <w:b/>
          <w:i/>
        </w:rPr>
        <w:t>.</w:t>
      </w:r>
    </w:p>
    <w:p w:rsidR="00C621CE" w:rsidRDefault="00C621CE" w:rsidP="00C621CE">
      <w:pPr>
        <w:rPr>
          <w:rFonts w:ascii="Arial" w:hAnsi="Arial" w:cs="Arial"/>
        </w:rPr>
      </w:pPr>
    </w:p>
    <w:p w:rsidR="00C621CE" w:rsidRDefault="00C621CE" w:rsidP="00C621CE">
      <w:pPr>
        <w:rPr>
          <w:rFonts w:ascii="Arial" w:hAnsi="Arial" w:cs="Arial"/>
        </w:rPr>
      </w:pPr>
    </w:p>
    <w:p w:rsidR="00C621CE" w:rsidRPr="004142A2" w:rsidRDefault="00C621CE" w:rsidP="00C621CE">
      <w:pPr>
        <w:rPr>
          <w:rFonts w:ascii="Arial" w:hAnsi="Arial" w:cs="Arial"/>
        </w:rPr>
      </w:pPr>
      <w:r>
        <w:rPr>
          <w:rFonts w:ascii="Arial" w:hAnsi="Arial" w:cs="Arial"/>
        </w:rPr>
        <w:t xml:space="preserve">            </w:t>
      </w:r>
      <w:r w:rsidRPr="004142A2">
        <w:rPr>
          <w:rFonts w:ascii="Arial" w:hAnsi="Arial" w:cs="Arial"/>
        </w:rPr>
        <w:t>Protocolo:</w:t>
      </w:r>
    </w:p>
    <w:p w:rsidR="00C621CE" w:rsidRDefault="00C621CE" w:rsidP="00C621CE">
      <w:pPr>
        <w:jc w:val="both"/>
        <w:rPr>
          <w:rFonts w:ascii="Arial" w:hAnsi="Arial" w:cs="Arial"/>
        </w:rPr>
      </w:pPr>
    </w:p>
    <w:p w:rsidR="00C621CE" w:rsidRPr="008932CB" w:rsidRDefault="00C621CE" w:rsidP="00C621CE">
      <w:pPr>
        <w:jc w:val="both"/>
        <w:rPr>
          <w:rFonts w:ascii="Arial" w:hAnsi="Arial" w:cs="Arial"/>
        </w:rPr>
      </w:pPr>
      <w:r w:rsidRPr="004142A2">
        <w:rPr>
          <w:rFonts w:ascii="Arial" w:hAnsi="Arial" w:cs="Arial"/>
        </w:rPr>
        <w:tab/>
      </w:r>
      <w:r>
        <w:rPr>
          <w:rFonts w:ascii="Arial" w:hAnsi="Arial" w:cs="Arial"/>
        </w:rPr>
        <w:t xml:space="preserve"> </w:t>
      </w:r>
      <w:r w:rsidRPr="004142A2">
        <w:rPr>
          <w:rFonts w:ascii="Arial" w:hAnsi="Arial" w:cs="Arial"/>
        </w:rPr>
        <w:t>Livro Registro/Protocolo d</w:t>
      </w:r>
      <w:r>
        <w:rPr>
          <w:rFonts w:ascii="Arial" w:hAnsi="Arial" w:cs="Arial"/>
        </w:rPr>
        <w:t xml:space="preserve">os Processos Administrativos de Inexigibilidade de </w:t>
      </w:r>
      <w:r w:rsidRPr="004142A2">
        <w:rPr>
          <w:rFonts w:ascii="Arial" w:hAnsi="Arial" w:cs="Arial"/>
        </w:rPr>
        <w:t>Licitaç</w:t>
      </w:r>
      <w:r>
        <w:rPr>
          <w:rFonts w:ascii="Arial" w:hAnsi="Arial" w:cs="Arial"/>
        </w:rPr>
        <w:t xml:space="preserve">ão </w:t>
      </w:r>
      <w:r w:rsidRPr="004142A2">
        <w:rPr>
          <w:rFonts w:ascii="Arial" w:hAnsi="Arial" w:cs="Arial"/>
        </w:rPr>
        <w:t>n°</w:t>
      </w:r>
      <w:r>
        <w:rPr>
          <w:rFonts w:ascii="Arial" w:hAnsi="Arial" w:cs="Arial"/>
        </w:rPr>
        <w:t xml:space="preserve"> </w:t>
      </w:r>
      <w:r w:rsidRPr="00943B7D">
        <w:rPr>
          <w:rFonts w:ascii="Arial" w:hAnsi="Arial" w:cs="Arial"/>
        </w:rPr>
        <w:t>01-IL/2018</w:t>
      </w:r>
      <w:r>
        <w:rPr>
          <w:rFonts w:ascii="Arial" w:hAnsi="Arial" w:cs="Arial"/>
        </w:rPr>
        <w:t xml:space="preserve">, </w:t>
      </w:r>
      <w:r w:rsidRPr="008932CB">
        <w:rPr>
          <w:rFonts w:ascii="Arial" w:hAnsi="Arial" w:cs="Arial"/>
        </w:rPr>
        <w:t xml:space="preserve">Folhas </w:t>
      </w:r>
      <w:r>
        <w:rPr>
          <w:rFonts w:ascii="Arial" w:hAnsi="Arial" w:cs="Arial"/>
        </w:rPr>
        <w:t>03</w:t>
      </w:r>
      <w:r w:rsidRPr="008932CB">
        <w:rPr>
          <w:rFonts w:ascii="Arial" w:hAnsi="Arial" w:cs="Arial"/>
        </w:rPr>
        <w:t xml:space="preserve">. </w:t>
      </w:r>
    </w:p>
    <w:p w:rsidR="00C621CE" w:rsidRPr="004142A2" w:rsidRDefault="00C621CE" w:rsidP="00C621CE">
      <w:pPr>
        <w:rPr>
          <w:rFonts w:ascii="Arial" w:hAnsi="Arial" w:cs="Arial"/>
        </w:rPr>
      </w:pPr>
    </w:p>
    <w:p w:rsidR="00C621CE" w:rsidRPr="004142A2" w:rsidRDefault="00C621CE" w:rsidP="00C621CE">
      <w:pPr>
        <w:rPr>
          <w:rFonts w:ascii="Arial" w:hAnsi="Arial" w:cs="Arial"/>
        </w:rPr>
      </w:pPr>
      <w:r>
        <w:rPr>
          <w:rFonts w:ascii="Arial" w:hAnsi="Arial" w:cs="Arial"/>
        </w:rPr>
        <w:t xml:space="preserve">          </w:t>
      </w:r>
      <w:r>
        <w:rPr>
          <w:rFonts w:ascii="Arial" w:hAnsi="Arial" w:cs="Arial"/>
        </w:rPr>
        <w:tab/>
      </w:r>
      <w:r w:rsidRPr="004142A2">
        <w:rPr>
          <w:rFonts w:ascii="Arial" w:hAnsi="Arial" w:cs="Arial"/>
        </w:rPr>
        <w:t xml:space="preserve">Getúlio Vargas – RS, </w:t>
      </w:r>
      <w:r>
        <w:rPr>
          <w:rFonts w:ascii="Arial" w:hAnsi="Arial" w:cs="Arial"/>
        </w:rPr>
        <w:t>08</w:t>
      </w:r>
      <w:r w:rsidRPr="004142A2">
        <w:rPr>
          <w:rFonts w:ascii="Arial" w:hAnsi="Arial" w:cs="Arial"/>
        </w:rPr>
        <w:t xml:space="preserve"> de </w:t>
      </w:r>
      <w:r>
        <w:rPr>
          <w:rFonts w:ascii="Arial" w:hAnsi="Arial" w:cs="Arial"/>
        </w:rPr>
        <w:t>março de 2018</w:t>
      </w:r>
      <w:r w:rsidRPr="004142A2">
        <w:rPr>
          <w:rFonts w:ascii="Arial" w:hAnsi="Arial" w:cs="Arial"/>
        </w:rPr>
        <w:t>.</w:t>
      </w:r>
    </w:p>
    <w:p w:rsidR="00C621CE" w:rsidRPr="004142A2" w:rsidRDefault="00C621CE" w:rsidP="00C621CE">
      <w:pPr>
        <w:rPr>
          <w:rFonts w:ascii="Arial" w:hAnsi="Arial" w:cs="Arial"/>
        </w:rPr>
      </w:pPr>
    </w:p>
    <w:p w:rsidR="00C621CE" w:rsidRDefault="00C621CE" w:rsidP="00C621CE">
      <w:pPr>
        <w:jc w:val="center"/>
        <w:rPr>
          <w:rFonts w:ascii="Arial" w:hAnsi="Arial" w:cs="Arial"/>
        </w:rPr>
      </w:pPr>
    </w:p>
    <w:p w:rsidR="00C621CE" w:rsidRPr="004142A2" w:rsidRDefault="00C621CE" w:rsidP="00C621CE">
      <w:pPr>
        <w:rPr>
          <w:rFonts w:ascii="Arial" w:hAnsi="Arial" w:cs="Arial"/>
        </w:rPr>
      </w:pPr>
      <w:r>
        <w:rPr>
          <w:rFonts w:ascii="Arial" w:hAnsi="Arial" w:cs="Arial"/>
        </w:rPr>
        <w:t xml:space="preserve">         </w:t>
      </w:r>
      <w:r>
        <w:rPr>
          <w:rFonts w:ascii="Arial" w:hAnsi="Arial" w:cs="Arial"/>
        </w:rPr>
        <w:tab/>
      </w:r>
      <w:r w:rsidRPr="004142A2">
        <w:rPr>
          <w:rFonts w:ascii="Arial" w:hAnsi="Arial" w:cs="Arial"/>
        </w:rPr>
        <w:t>Câmara Municipal de Vereadores de Getúlio Vargas</w:t>
      </w:r>
      <w:r>
        <w:rPr>
          <w:rFonts w:ascii="Arial" w:hAnsi="Arial" w:cs="Arial"/>
        </w:rPr>
        <w:t>.</w:t>
      </w:r>
    </w:p>
    <w:p w:rsidR="00C621CE" w:rsidRDefault="00C621CE" w:rsidP="00C621CE">
      <w:pPr>
        <w:rPr>
          <w:rFonts w:ascii="Arial" w:hAnsi="Arial" w:cs="Arial"/>
        </w:rPr>
      </w:pPr>
    </w:p>
    <w:p w:rsidR="00C621CE" w:rsidRDefault="00C621CE" w:rsidP="00C621CE">
      <w:pPr>
        <w:rPr>
          <w:rFonts w:ascii="Arial" w:hAnsi="Arial" w:cs="Arial"/>
        </w:rPr>
      </w:pPr>
    </w:p>
    <w:p w:rsidR="00C621CE" w:rsidRDefault="00C621CE" w:rsidP="00C621CE">
      <w:pPr>
        <w:rPr>
          <w:rFonts w:ascii="Arial" w:hAnsi="Arial" w:cs="Arial"/>
        </w:rPr>
      </w:pPr>
    </w:p>
    <w:p w:rsidR="00C621CE" w:rsidRDefault="00C621CE" w:rsidP="00C621CE">
      <w:pPr>
        <w:rPr>
          <w:rFonts w:ascii="Arial" w:hAnsi="Arial" w:cs="Arial"/>
        </w:rPr>
      </w:pPr>
    </w:p>
    <w:p w:rsidR="00C621CE" w:rsidRDefault="00C621CE" w:rsidP="00C621CE">
      <w:pPr>
        <w:rPr>
          <w:rFonts w:ascii="Arial" w:hAnsi="Arial" w:cs="Arial"/>
        </w:rPr>
      </w:pPr>
    </w:p>
    <w:p w:rsidR="00C621CE" w:rsidRDefault="00C621CE" w:rsidP="00C621CE">
      <w:pPr>
        <w:rPr>
          <w:rFonts w:ascii="Arial" w:hAnsi="Arial" w:cs="Arial"/>
        </w:rPr>
      </w:pPr>
      <w:r>
        <w:rPr>
          <w:rFonts w:ascii="Arial" w:hAnsi="Arial" w:cs="Arial"/>
        </w:rPr>
        <w:t xml:space="preserve">                                     Aquiles Pessoa da Silva,</w:t>
      </w:r>
    </w:p>
    <w:p w:rsidR="00C621CE" w:rsidRPr="00DC0D85" w:rsidRDefault="00C621CE" w:rsidP="00C621CE">
      <w:pPr>
        <w:ind w:left="2124" w:firstLine="708"/>
        <w:rPr>
          <w:rFonts w:ascii="Arial" w:hAnsi="Arial" w:cs="Arial"/>
        </w:rPr>
      </w:pPr>
      <w:r>
        <w:rPr>
          <w:rFonts w:ascii="Arial" w:hAnsi="Arial" w:cs="Arial"/>
        </w:rPr>
        <w:t xml:space="preserve">     </w:t>
      </w:r>
      <w:r w:rsidRPr="00DC0D85">
        <w:rPr>
          <w:rFonts w:ascii="Arial" w:hAnsi="Arial" w:cs="Arial"/>
        </w:rPr>
        <w:t>Presidente</w:t>
      </w:r>
    </w:p>
    <w:p w:rsidR="002A30E4" w:rsidRPr="002A30E4" w:rsidRDefault="002A30E4" w:rsidP="0049654C">
      <w:pPr>
        <w:jc w:val="both"/>
        <w:rPr>
          <w:sz w:val="28"/>
          <w:szCs w:val="28"/>
        </w:rPr>
      </w:pPr>
    </w:p>
    <w:sectPr w:rsidR="002A30E4" w:rsidRPr="002A30E4" w:rsidSect="009D6179">
      <w:headerReference w:type="default" r:id="rId7"/>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97" w:rsidRDefault="00451E97" w:rsidP="002A30E4">
      <w:r>
        <w:separator/>
      </w:r>
    </w:p>
  </w:endnote>
  <w:endnote w:type="continuationSeparator" w:id="0">
    <w:p w:rsidR="00451E97" w:rsidRDefault="00451E97" w:rsidP="002A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97" w:rsidRDefault="00451E97" w:rsidP="002A30E4">
      <w:r>
        <w:separator/>
      </w:r>
    </w:p>
  </w:footnote>
  <w:footnote w:type="continuationSeparator" w:id="0">
    <w:p w:rsidR="00451E97" w:rsidRDefault="00451E97" w:rsidP="002A3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0E4" w:rsidRPr="00016C9C" w:rsidRDefault="002A30E4" w:rsidP="002A30E4">
    <w:pPr>
      <w:pStyle w:val="Cabealho"/>
      <w:ind w:left="851"/>
      <w:rPr>
        <w:b/>
        <w:sz w:val="28"/>
      </w:rPr>
    </w:pPr>
    <w:r w:rsidRPr="00016C9C">
      <w:rPr>
        <w:b/>
        <w:noProof/>
        <w:sz w:val="28"/>
      </w:rPr>
      <w:drawing>
        <wp:anchor distT="0" distB="0" distL="114300" distR="114300" simplePos="0" relativeHeight="251659264" behindDoc="0" locked="0" layoutInCell="1" allowOverlap="1" wp14:anchorId="57840B20" wp14:editId="7FABB28C">
          <wp:simplePos x="0" y="0"/>
          <wp:positionH relativeFrom="column">
            <wp:posOffset>-318135</wp:posOffset>
          </wp:positionH>
          <wp:positionV relativeFrom="paragraph">
            <wp:posOffset>-12700</wp:posOffset>
          </wp:positionV>
          <wp:extent cx="793115" cy="972820"/>
          <wp:effectExtent l="0" t="0" r="698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ng"/>
                  <pic:cNvPicPr/>
                </pic:nvPicPr>
                <pic:blipFill>
                  <a:blip r:embed="rId1">
                    <a:extLst>
                      <a:ext uri="{28A0092B-C50C-407E-A947-70E740481C1C}">
                        <a14:useLocalDpi xmlns:a14="http://schemas.microsoft.com/office/drawing/2010/main" val="0"/>
                      </a:ext>
                    </a:extLst>
                  </a:blip>
                  <a:stretch>
                    <a:fillRect/>
                  </a:stretch>
                </pic:blipFill>
                <pic:spPr>
                  <a:xfrm>
                    <a:off x="0" y="0"/>
                    <a:ext cx="793115" cy="972820"/>
                  </a:xfrm>
                  <a:prstGeom prst="rect">
                    <a:avLst/>
                  </a:prstGeom>
                </pic:spPr>
              </pic:pic>
            </a:graphicData>
          </a:graphic>
          <wp14:sizeRelH relativeFrom="page">
            <wp14:pctWidth>0</wp14:pctWidth>
          </wp14:sizeRelH>
          <wp14:sizeRelV relativeFrom="page">
            <wp14:pctHeight>0</wp14:pctHeight>
          </wp14:sizeRelV>
        </wp:anchor>
      </w:drawing>
    </w:r>
    <w:r w:rsidRPr="00016C9C">
      <w:rPr>
        <w:b/>
        <w:sz w:val="28"/>
      </w:rPr>
      <w:t xml:space="preserve">Estado do Rio Grande do Sul </w:t>
    </w:r>
  </w:p>
  <w:p w:rsidR="002A30E4" w:rsidRPr="00016C9C" w:rsidRDefault="002A30E4" w:rsidP="002A30E4">
    <w:pPr>
      <w:pStyle w:val="Cabealho"/>
      <w:ind w:left="851"/>
      <w:rPr>
        <w:b/>
        <w:sz w:val="28"/>
      </w:rPr>
    </w:pPr>
    <w:r w:rsidRPr="00016C9C">
      <w:rPr>
        <w:b/>
        <w:sz w:val="28"/>
      </w:rPr>
      <w:t>Câmara de Vereadores de Getúlio Vargas</w:t>
    </w:r>
  </w:p>
  <w:p w:rsidR="002A30E4" w:rsidRDefault="002A30E4" w:rsidP="002A30E4">
    <w:pPr>
      <w:pStyle w:val="Cabealho"/>
      <w:ind w:left="851"/>
    </w:pPr>
    <w:r>
      <w:t>Rua Irmão Gabriel Leão, nº 681 – Fone/Fax: (54) 3341-3889</w:t>
    </w:r>
  </w:p>
  <w:p w:rsidR="002A30E4" w:rsidRDefault="002A30E4" w:rsidP="002A30E4">
    <w:pPr>
      <w:pStyle w:val="Cabealho"/>
      <w:ind w:left="851"/>
    </w:pPr>
    <w:r>
      <w:t>CEP 99.900-000 – Getúlio Vargas – RS</w:t>
    </w:r>
  </w:p>
  <w:p w:rsidR="002A30E4" w:rsidRDefault="002A30E4" w:rsidP="002A30E4">
    <w:pPr>
      <w:pStyle w:val="Cabealho"/>
      <w:ind w:left="851"/>
    </w:pPr>
    <w:r>
      <w:t>www.getuliovargas.rs.leg.br | camaragv@camaragv.rs.gov.br</w:t>
    </w:r>
  </w:p>
  <w:p w:rsidR="002A30E4" w:rsidRDefault="002A30E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E7"/>
    <w:rsid w:val="00222AC9"/>
    <w:rsid w:val="00252A43"/>
    <w:rsid w:val="00276334"/>
    <w:rsid w:val="002827BA"/>
    <w:rsid w:val="002A30E4"/>
    <w:rsid w:val="00451E97"/>
    <w:rsid w:val="0049162F"/>
    <w:rsid w:val="0049654C"/>
    <w:rsid w:val="00544D6D"/>
    <w:rsid w:val="005543ED"/>
    <w:rsid w:val="006755AA"/>
    <w:rsid w:val="006A4D80"/>
    <w:rsid w:val="009454ED"/>
    <w:rsid w:val="009D6179"/>
    <w:rsid w:val="00AF459D"/>
    <w:rsid w:val="00C621CE"/>
    <w:rsid w:val="00CB1C9E"/>
    <w:rsid w:val="00E051ED"/>
    <w:rsid w:val="00E14AE7"/>
    <w:rsid w:val="00F0469A"/>
    <w:rsid w:val="00F8632F"/>
    <w:rsid w:val="00F878C3"/>
    <w:rsid w:val="00FD49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9654C"/>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F0469A"/>
    <w:pPr>
      <w:spacing w:before="100" w:beforeAutospacing="1" w:after="119"/>
    </w:pPr>
    <w:rPr>
      <w:color w:val="000000"/>
    </w:rPr>
  </w:style>
  <w:style w:type="paragraph" w:customStyle="1" w:styleId="Normal1">
    <w:name w:val="Normal1"/>
    <w:basedOn w:val="Normal"/>
    <w:rsid w:val="006A4D80"/>
    <w:rPr>
      <w:color w:val="000000"/>
      <w:sz w:val="20"/>
      <w:szCs w:val="20"/>
    </w:rPr>
  </w:style>
  <w:style w:type="character" w:customStyle="1" w:styleId="Ttulo1Char">
    <w:name w:val="Título 1 Char"/>
    <w:basedOn w:val="Fontepargpadro"/>
    <w:link w:val="Ttulo1"/>
    <w:rsid w:val="0049654C"/>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2A30E4"/>
    <w:pPr>
      <w:tabs>
        <w:tab w:val="center" w:pos="4252"/>
        <w:tab w:val="right" w:pos="8504"/>
      </w:tabs>
    </w:pPr>
  </w:style>
  <w:style w:type="character" w:customStyle="1" w:styleId="CabealhoChar">
    <w:name w:val="Cabeçalho Char"/>
    <w:basedOn w:val="Fontepargpadro"/>
    <w:link w:val="Cabealho"/>
    <w:uiPriority w:val="99"/>
    <w:rsid w:val="002A30E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2A30E4"/>
    <w:pPr>
      <w:tabs>
        <w:tab w:val="center" w:pos="4252"/>
        <w:tab w:val="right" w:pos="8504"/>
      </w:tabs>
    </w:pPr>
  </w:style>
  <w:style w:type="character" w:customStyle="1" w:styleId="RodapChar">
    <w:name w:val="Rodapé Char"/>
    <w:basedOn w:val="Fontepargpadro"/>
    <w:link w:val="Rodap"/>
    <w:uiPriority w:val="99"/>
    <w:rsid w:val="002A30E4"/>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2A30E4"/>
    <w:pPr>
      <w:ind w:left="4114" w:firstLine="935"/>
      <w:jc w:val="both"/>
    </w:pPr>
  </w:style>
  <w:style w:type="character" w:customStyle="1" w:styleId="RecuodecorpodetextoChar">
    <w:name w:val="Recuo de corpo de texto Char"/>
    <w:basedOn w:val="Fontepargpadro"/>
    <w:link w:val="Recuodecorpodetexto"/>
    <w:rsid w:val="002A30E4"/>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9654C"/>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F0469A"/>
    <w:pPr>
      <w:spacing w:before="100" w:beforeAutospacing="1" w:after="119"/>
    </w:pPr>
    <w:rPr>
      <w:color w:val="000000"/>
    </w:rPr>
  </w:style>
  <w:style w:type="paragraph" w:customStyle="1" w:styleId="Normal1">
    <w:name w:val="Normal1"/>
    <w:basedOn w:val="Normal"/>
    <w:rsid w:val="006A4D80"/>
    <w:rPr>
      <w:color w:val="000000"/>
      <w:sz w:val="20"/>
      <w:szCs w:val="20"/>
    </w:rPr>
  </w:style>
  <w:style w:type="character" w:customStyle="1" w:styleId="Ttulo1Char">
    <w:name w:val="Título 1 Char"/>
    <w:basedOn w:val="Fontepargpadro"/>
    <w:link w:val="Ttulo1"/>
    <w:rsid w:val="0049654C"/>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2A30E4"/>
    <w:pPr>
      <w:tabs>
        <w:tab w:val="center" w:pos="4252"/>
        <w:tab w:val="right" w:pos="8504"/>
      </w:tabs>
    </w:pPr>
  </w:style>
  <w:style w:type="character" w:customStyle="1" w:styleId="CabealhoChar">
    <w:name w:val="Cabeçalho Char"/>
    <w:basedOn w:val="Fontepargpadro"/>
    <w:link w:val="Cabealho"/>
    <w:uiPriority w:val="99"/>
    <w:rsid w:val="002A30E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2A30E4"/>
    <w:pPr>
      <w:tabs>
        <w:tab w:val="center" w:pos="4252"/>
        <w:tab w:val="right" w:pos="8504"/>
      </w:tabs>
    </w:pPr>
  </w:style>
  <w:style w:type="character" w:customStyle="1" w:styleId="RodapChar">
    <w:name w:val="Rodapé Char"/>
    <w:basedOn w:val="Fontepargpadro"/>
    <w:link w:val="Rodap"/>
    <w:uiPriority w:val="99"/>
    <w:rsid w:val="002A30E4"/>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2A30E4"/>
    <w:pPr>
      <w:ind w:left="4114" w:firstLine="935"/>
      <w:jc w:val="both"/>
    </w:pPr>
  </w:style>
  <w:style w:type="character" w:customStyle="1" w:styleId="RecuodecorpodetextoChar">
    <w:name w:val="Recuo de corpo de texto Char"/>
    <w:basedOn w:val="Fontepargpadro"/>
    <w:link w:val="Recuodecorpodetexto"/>
    <w:rsid w:val="002A30E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9866</Words>
  <Characters>53282</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2018-03-19T17:43:00Z</cp:lastPrinted>
  <dcterms:created xsi:type="dcterms:W3CDTF">2016-02-26T14:07:00Z</dcterms:created>
  <dcterms:modified xsi:type="dcterms:W3CDTF">2018-03-19T17:43:00Z</dcterms:modified>
</cp:coreProperties>
</file>