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278C" w:rsidRDefault="0034278C" w:rsidP="0034278C">
      <w:pPr>
        <w:jc w:val="center"/>
        <w:rPr>
          <w:sz w:val="32"/>
          <w:szCs w:val="32"/>
        </w:rPr>
      </w:pPr>
      <w:r w:rsidRPr="00953323">
        <w:rPr>
          <w:sz w:val="32"/>
          <w:szCs w:val="32"/>
        </w:rPr>
        <w:t>C</w:t>
      </w:r>
      <w:r>
        <w:rPr>
          <w:sz w:val="32"/>
          <w:szCs w:val="32"/>
        </w:rPr>
        <w:t>Â</w:t>
      </w:r>
      <w:r w:rsidRPr="00953323">
        <w:rPr>
          <w:sz w:val="32"/>
          <w:szCs w:val="32"/>
        </w:rPr>
        <w:t>MARA DE VEREADORES DE GETÚLIO VARGAS</w:t>
      </w:r>
    </w:p>
    <w:p w:rsidR="0034278C" w:rsidRPr="00953323" w:rsidRDefault="0034278C" w:rsidP="0034278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Rua Irmão Gabriel Leão, </w:t>
      </w:r>
      <w:proofErr w:type="gramStart"/>
      <w:r w:rsidRPr="00953323">
        <w:rPr>
          <w:sz w:val="28"/>
          <w:szCs w:val="28"/>
        </w:rPr>
        <w:t>681</w:t>
      </w:r>
      <w:proofErr w:type="gramEnd"/>
    </w:p>
    <w:p w:rsidR="0034278C" w:rsidRPr="00953323" w:rsidRDefault="0034278C" w:rsidP="0034278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>Getúlio Vargas-RS 99.900-000</w:t>
      </w: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2B6044" w:rsidRDefault="002B6044" w:rsidP="0034278C">
      <w:pPr>
        <w:jc w:val="center"/>
        <w:rPr>
          <w:sz w:val="32"/>
          <w:szCs w:val="32"/>
        </w:rPr>
      </w:pPr>
    </w:p>
    <w:p w:rsidR="002B6044" w:rsidRDefault="002B6044" w:rsidP="0034278C">
      <w:pPr>
        <w:jc w:val="center"/>
        <w:rPr>
          <w:sz w:val="32"/>
          <w:szCs w:val="32"/>
        </w:rPr>
      </w:pPr>
    </w:p>
    <w:p w:rsidR="002B6044" w:rsidRDefault="002B6044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Default="0034278C" w:rsidP="0034278C">
      <w:pPr>
        <w:jc w:val="center"/>
        <w:rPr>
          <w:sz w:val="32"/>
          <w:szCs w:val="32"/>
        </w:rPr>
      </w:pPr>
    </w:p>
    <w:p w:rsidR="0034278C" w:rsidRPr="00953323" w:rsidRDefault="0034278C" w:rsidP="0034278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Processo Administrativo nº </w:t>
      </w:r>
      <w:r w:rsidR="004D2A4D">
        <w:rPr>
          <w:sz w:val="28"/>
          <w:szCs w:val="28"/>
        </w:rPr>
        <w:t>176</w:t>
      </w:r>
      <w:r w:rsidR="004D2A4D" w:rsidRPr="00954974">
        <w:rPr>
          <w:sz w:val="28"/>
          <w:szCs w:val="28"/>
        </w:rPr>
        <w:t>/2</w:t>
      </w:r>
      <w:r w:rsidR="004D2A4D">
        <w:rPr>
          <w:sz w:val="28"/>
          <w:szCs w:val="28"/>
        </w:rPr>
        <w:t>2</w:t>
      </w:r>
      <w:r w:rsidR="004D2A4D" w:rsidRPr="00954974">
        <w:rPr>
          <w:sz w:val="28"/>
          <w:szCs w:val="28"/>
        </w:rPr>
        <w:t>-DL/0</w:t>
      </w:r>
      <w:r w:rsidR="004D2A4D">
        <w:rPr>
          <w:sz w:val="28"/>
          <w:szCs w:val="28"/>
        </w:rPr>
        <w:t>5</w:t>
      </w:r>
      <w:r w:rsidR="004D2A4D" w:rsidRPr="00954974">
        <w:rPr>
          <w:sz w:val="28"/>
          <w:szCs w:val="28"/>
        </w:rPr>
        <w:t>/202</w:t>
      </w:r>
      <w:r w:rsidR="004D2A4D">
        <w:rPr>
          <w:sz w:val="28"/>
          <w:szCs w:val="28"/>
        </w:rPr>
        <w:t>2</w:t>
      </w:r>
      <w:r w:rsidRPr="00953323">
        <w:rPr>
          <w:sz w:val="28"/>
          <w:szCs w:val="28"/>
        </w:rPr>
        <w:t>– Dispensa de Licitação</w:t>
      </w:r>
    </w:p>
    <w:p w:rsidR="0034278C" w:rsidRDefault="0034278C" w:rsidP="0034278C">
      <w:pPr>
        <w:jc w:val="center"/>
        <w:rPr>
          <w:sz w:val="28"/>
          <w:szCs w:val="28"/>
        </w:rPr>
      </w:pPr>
      <w:r w:rsidRPr="00953323">
        <w:rPr>
          <w:sz w:val="28"/>
          <w:szCs w:val="28"/>
        </w:rPr>
        <w:t xml:space="preserve">Art. 24, inciso </w:t>
      </w:r>
      <w:r>
        <w:rPr>
          <w:sz w:val="28"/>
          <w:szCs w:val="28"/>
        </w:rPr>
        <w:t>II</w:t>
      </w:r>
      <w:r w:rsidRPr="00953323">
        <w:rPr>
          <w:sz w:val="28"/>
          <w:szCs w:val="28"/>
        </w:rPr>
        <w:t>, Lei 8.666 de 21 de ju</w:t>
      </w:r>
      <w:r>
        <w:rPr>
          <w:sz w:val="28"/>
          <w:szCs w:val="28"/>
        </w:rPr>
        <w:t>n</w:t>
      </w:r>
      <w:r w:rsidRPr="00953323">
        <w:rPr>
          <w:sz w:val="28"/>
          <w:szCs w:val="28"/>
        </w:rPr>
        <w:t>ho de 1993.</w:t>
      </w:r>
    </w:p>
    <w:p w:rsidR="0034278C" w:rsidRDefault="0034278C" w:rsidP="0034278C">
      <w:pPr>
        <w:jc w:val="center"/>
        <w:rPr>
          <w:sz w:val="28"/>
          <w:szCs w:val="28"/>
        </w:rPr>
      </w:pPr>
    </w:p>
    <w:p w:rsidR="0034278C" w:rsidRDefault="0034278C" w:rsidP="0034278C">
      <w:pPr>
        <w:jc w:val="center"/>
        <w:rPr>
          <w:sz w:val="28"/>
          <w:szCs w:val="28"/>
        </w:rPr>
      </w:pPr>
    </w:p>
    <w:p w:rsidR="0034278C" w:rsidRDefault="0034278C" w:rsidP="0034278C">
      <w:pPr>
        <w:rPr>
          <w:sz w:val="28"/>
          <w:szCs w:val="28"/>
        </w:rPr>
      </w:pPr>
    </w:p>
    <w:p w:rsidR="0034278C" w:rsidRDefault="0034278C" w:rsidP="0034278C">
      <w:pPr>
        <w:ind w:left="1134"/>
        <w:jc w:val="both"/>
        <w:rPr>
          <w:sz w:val="28"/>
          <w:szCs w:val="28"/>
        </w:rPr>
      </w:pPr>
    </w:p>
    <w:p w:rsidR="0034278C" w:rsidRDefault="0034278C" w:rsidP="0034278C">
      <w:pPr>
        <w:ind w:left="1134"/>
        <w:jc w:val="both"/>
        <w:rPr>
          <w:sz w:val="28"/>
          <w:szCs w:val="28"/>
        </w:rPr>
      </w:pPr>
    </w:p>
    <w:p w:rsidR="0034278C" w:rsidRDefault="0034278C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2B6044" w:rsidRDefault="002B6044" w:rsidP="0034278C">
      <w:pPr>
        <w:ind w:left="1134"/>
        <w:jc w:val="both"/>
        <w:rPr>
          <w:sz w:val="28"/>
          <w:szCs w:val="28"/>
        </w:rPr>
      </w:pPr>
    </w:p>
    <w:p w:rsidR="0034278C" w:rsidRDefault="0034278C" w:rsidP="0034278C">
      <w:pPr>
        <w:ind w:left="1134"/>
        <w:jc w:val="both"/>
        <w:rPr>
          <w:sz w:val="28"/>
          <w:szCs w:val="28"/>
        </w:rPr>
      </w:pPr>
    </w:p>
    <w:p w:rsidR="0034278C" w:rsidRDefault="0034278C" w:rsidP="0034278C">
      <w:pPr>
        <w:ind w:left="1134"/>
        <w:jc w:val="both"/>
        <w:rPr>
          <w:sz w:val="28"/>
          <w:szCs w:val="28"/>
        </w:rPr>
      </w:pPr>
    </w:p>
    <w:p w:rsidR="0034278C" w:rsidRDefault="0034278C" w:rsidP="0034278C">
      <w:pPr>
        <w:ind w:left="284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Objetivo: </w:t>
      </w:r>
      <w:r w:rsidR="005026CD">
        <w:rPr>
          <w:sz w:val="28"/>
          <w:szCs w:val="28"/>
        </w:rPr>
        <w:t>Aquisição de Smartphone para a Câmara de Vereadores.</w:t>
      </w:r>
      <w:r w:rsidRPr="001B640B">
        <w:rPr>
          <w:b/>
          <w:i/>
          <w:sz w:val="28"/>
          <w:szCs w:val="28"/>
        </w:rPr>
        <w:t xml:space="preserve">  </w:t>
      </w:r>
    </w:p>
    <w:p w:rsidR="00A316FF" w:rsidRDefault="00A316FF" w:rsidP="0034278C">
      <w:pPr>
        <w:ind w:left="284"/>
        <w:jc w:val="both"/>
        <w:rPr>
          <w:rFonts w:ascii="Arial" w:hAnsi="Arial" w:cs="Arial"/>
        </w:rPr>
        <w:sectPr w:rsidR="00A316FF" w:rsidSect="009D6179">
          <w:pgSz w:w="11906" w:h="16838"/>
          <w:pgMar w:top="2835" w:right="1418" w:bottom="1418" w:left="1701" w:header="709" w:footer="709" w:gutter="0"/>
          <w:cols w:space="708"/>
          <w:docGrid w:linePitch="360"/>
        </w:sectPr>
      </w:pPr>
    </w:p>
    <w:p w:rsidR="00A316FF" w:rsidRPr="00284DE9" w:rsidRDefault="00A316FF" w:rsidP="00A316FF">
      <w:pPr>
        <w:jc w:val="center"/>
        <w:outlineLvl w:val="0"/>
        <w:rPr>
          <w:rFonts w:ascii="Arial" w:hAnsi="Arial" w:cs="Arial"/>
          <w:b/>
          <w:bCs/>
        </w:rPr>
      </w:pPr>
      <w:r w:rsidRPr="00284DE9">
        <w:rPr>
          <w:rFonts w:ascii="Arial" w:hAnsi="Arial" w:cs="Arial"/>
          <w:b/>
          <w:bCs/>
        </w:rPr>
        <w:lastRenderedPageBreak/>
        <w:t>TERMO DE ABERTURA</w:t>
      </w:r>
    </w:p>
    <w:p w:rsidR="00A316FF" w:rsidRDefault="00A316FF" w:rsidP="00A316FF">
      <w:pPr>
        <w:jc w:val="both"/>
        <w:rPr>
          <w:rFonts w:ascii="Arial" w:hAnsi="Arial" w:cs="Arial"/>
        </w:rPr>
      </w:pPr>
      <w:r w:rsidRPr="00284DE9">
        <w:rPr>
          <w:rFonts w:ascii="Arial" w:hAnsi="Arial" w:cs="Arial"/>
        </w:rPr>
        <w:tab/>
      </w:r>
      <w:r w:rsidRPr="00284DE9">
        <w:rPr>
          <w:rFonts w:ascii="Arial" w:hAnsi="Arial" w:cs="Arial"/>
        </w:rPr>
        <w:tab/>
      </w:r>
    </w:p>
    <w:p w:rsidR="00A316FF" w:rsidRPr="00284DE9" w:rsidRDefault="00A316FF" w:rsidP="00A316FF">
      <w:pPr>
        <w:jc w:val="both"/>
        <w:rPr>
          <w:rFonts w:ascii="Arial" w:hAnsi="Arial" w:cs="Arial"/>
        </w:rPr>
      </w:pPr>
    </w:p>
    <w:p w:rsidR="00A316FF" w:rsidRDefault="00A316FF" w:rsidP="00A316F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</w:t>
      </w:r>
      <w:r w:rsidRPr="00284DE9">
        <w:rPr>
          <w:rFonts w:ascii="Arial" w:hAnsi="Arial" w:cs="Arial"/>
        </w:rPr>
        <w:t>O Presidente da Câmara Municip</w:t>
      </w:r>
      <w:r>
        <w:rPr>
          <w:rFonts w:ascii="Arial" w:hAnsi="Arial" w:cs="Arial"/>
        </w:rPr>
        <w:t xml:space="preserve">al de Getúlio Vargas, no uso de </w:t>
      </w:r>
      <w:r w:rsidRPr="00284DE9">
        <w:rPr>
          <w:rFonts w:ascii="Arial" w:hAnsi="Arial" w:cs="Arial"/>
        </w:rPr>
        <w:t>suas atribuições legais, declara</w:t>
      </w:r>
      <w:r>
        <w:rPr>
          <w:rFonts w:ascii="Arial" w:hAnsi="Arial" w:cs="Arial"/>
        </w:rPr>
        <w:t xml:space="preserve"> e determina</w:t>
      </w:r>
      <w:r w:rsidRPr="00284DE9">
        <w:rPr>
          <w:rFonts w:ascii="Arial" w:hAnsi="Arial" w:cs="Arial"/>
        </w:rPr>
        <w:t xml:space="preserve"> por este termo a abertura de Processo Administrativo</w:t>
      </w:r>
      <w:r>
        <w:rPr>
          <w:rFonts w:ascii="Arial" w:hAnsi="Arial" w:cs="Arial"/>
        </w:rPr>
        <w:t xml:space="preserve"> </w:t>
      </w:r>
      <w:r w:rsidRPr="00284DE9">
        <w:rPr>
          <w:rFonts w:ascii="Arial" w:hAnsi="Arial" w:cs="Arial"/>
        </w:rPr>
        <w:t xml:space="preserve">para </w:t>
      </w:r>
      <w:r>
        <w:rPr>
          <w:rFonts w:ascii="Arial" w:hAnsi="Arial" w:cs="Arial"/>
        </w:rPr>
        <w:t>aquisição do seguinte produto:</w:t>
      </w:r>
    </w:p>
    <w:p w:rsidR="00A316FF" w:rsidRDefault="00A316FF" w:rsidP="00A316FF">
      <w:pPr>
        <w:ind w:left="1140"/>
        <w:jc w:val="both"/>
        <w:rPr>
          <w:rFonts w:ascii="Arial" w:hAnsi="Arial" w:cs="Arial"/>
        </w:rPr>
      </w:pPr>
    </w:p>
    <w:p w:rsidR="00A316FF" w:rsidRDefault="00A316FF" w:rsidP="00A316FF">
      <w:pPr>
        <w:ind w:left="1140"/>
        <w:jc w:val="both"/>
        <w:rPr>
          <w:rFonts w:ascii="Arial" w:hAnsi="Arial" w:cs="Arial"/>
          <w:b/>
          <w:i/>
        </w:rPr>
      </w:pPr>
    </w:p>
    <w:p w:rsidR="00A316FF" w:rsidRPr="00381FC7" w:rsidRDefault="00A316FF" w:rsidP="00A316FF">
      <w:pPr>
        <w:spacing w:line="360" w:lineRule="auto"/>
        <w:ind w:firstLine="1140"/>
        <w:jc w:val="both"/>
        <w:rPr>
          <w:rFonts w:ascii="Arial" w:hAnsi="Arial" w:cs="Arial"/>
          <w:b/>
          <w:i/>
        </w:rPr>
      </w:pPr>
      <w:r w:rsidRPr="00381FC7">
        <w:rPr>
          <w:rFonts w:ascii="Arial" w:hAnsi="Arial" w:cs="Arial"/>
          <w:b/>
          <w:i/>
        </w:rPr>
        <w:t xml:space="preserve">1 </w:t>
      </w:r>
      <w:r>
        <w:rPr>
          <w:rFonts w:ascii="Arial" w:hAnsi="Arial" w:cs="Arial"/>
          <w:b/>
          <w:i/>
        </w:rPr>
        <w:t>–</w:t>
      </w:r>
      <w:r w:rsidRPr="00381FC7">
        <w:rPr>
          <w:rFonts w:ascii="Arial" w:hAnsi="Arial" w:cs="Arial"/>
          <w:b/>
          <w:i/>
        </w:rPr>
        <w:t xml:space="preserve"> </w:t>
      </w:r>
      <w:r w:rsidRPr="001E3D46">
        <w:rPr>
          <w:rFonts w:ascii="Arial" w:hAnsi="Arial" w:cs="Arial"/>
          <w:b/>
          <w:i/>
        </w:rPr>
        <w:t xml:space="preserve">Celular/Smartphone novo com tela de no mínimo </w:t>
      </w:r>
      <w:proofErr w:type="gramStart"/>
      <w:r w:rsidRPr="001E3D46">
        <w:rPr>
          <w:rFonts w:ascii="Arial" w:hAnsi="Arial" w:cs="Arial"/>
          <w:b/>
          <w:i/>
        </w:rPr>
        <w:t>4</w:t>
      </w:r>
      <w:proofErr w:type="gramEnd"/>
      <w:r w:rsidRPr="001E3D46">
        <w:rPr>
          <w:rFonts w:ascii="Arial" w:hAnsi="Arial" w:cs="Arial"/>
          <w:b/>
          <w:i/>
        </w:rPr>
        <w:t xml:space="preserve"> polegadas; com carregador; memória RAM de </w:t>
      </w:r>
      <w:r>
        <w:rPr>
          <w:rFonts w:ascii="Arial" w:hAnsi="Arial" w:cs="Arial"/>
          <w:b/>
          <w:i/>
        </w:rPr>
        <w:t>no mínimo 4 GB</w:t>
      </w:r>
      <w:r w:rsidRPr="001E3D46">
        <w:rPr>
          <w:rFonts w:ascii="Arial" w:hAnsi="Arial" w:cs="Arial"/>
          <w:b/>
          <w:i/>
        </w:rPr>
        <w:t xml:space="preserve">; armazenamento com memória interna de no mínimo 128GB; bateria com durabilidade estável; aparelho com navegação de internet através de </w:t>
      </w:r>
      <w:proofErr w:type="spellStart"/>
      <w:r w:rsidRPr="001E3D46">
        <w:rPr>
          <w:rFonts w:ascii="Arial" w:hAnsi="Arial" w:cs="Arial"/>
          <w:b/>
          <w:i/>
        </w:rPr>
        <w:t>Wifi</w:t>
      </w:r>
      <w:proofErr w:type="spellEnd"/>
      <w:r w:rsidRPr="001E3D46">
        <w:rPr>
          <w:rFonts w:ascii="Arial" w:hAnsi="Arial" w:cs="Arial"/>
          <w:b/>
          <w:i/>
        </w:rPr>
        <w:t xml:space="preserve"> e compatível com mecanismo de transmissão de no mínimo 3G.</w:t>
      </w:r>
    </w:p>
    <w:p w:rsidR="00A316FF" w:rsidRPr="00381FC7" w:rsidRDefault="00A316FF" w:rsidP="00A316FF">
      <w:pPr>
        <w:ind w:left="1140"/>
        <w:jc w:val="both"/>
        <w:rPr>
          <w:rFonts w:ascii="Arial" w:hAnsi="Arial" w:cs="Arial"/>
          <w:b/>
        </w:rPr>
      </w:pPr>
    </w:p>
    <w:p w:rsidR="00A316FF" w:rsidRDefault="00A316FF" w:rsidP="00A316FF">
      <w:pPr>
        <w:ind w:left="1140"/>
        <w:jc w:val="both"/>
        <w:rPr>
          <w:rFonts w:ascii="Arial" w:hAnsi="Arial" w:cs="Arial"/>
          <w:b/>
          <w:i/>
        </w:rPr>
      </w:pPr>
    </w:p>
    <w:p w:rsidR="00A316FF" w:rsidRDefault="00A316FF" w:rsidP="00A316F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w:r>
        <w:rPr>
          <w:rFonts w:ascii="Arial" w:hAnsi="Arial" w:cs="Arial"/>
          <w:b/>
          <w:i/>
        </w:rPr>
        <w:t xml:space="preserve">       </w:t>
      </w:r>
      <w:r>
        <w:rPr>
          <w:rFonts w:ascii="Arial" w:hAnsi="Arial" w:cs="Arial"/>
        </w:rPr>
        <w:t xml:space="preserve">Justifica-se a aquisição do referido aparelho smartphone para uso da Câmara de Vereadores, melhorado a comunicação entre esta Casa, os Vereadores e os munícipes, bem como o mesmo será utilizado para auxiliar as transmissões realizadas por este Poder. </w:t>
      </w:r>
    </w:p>
    <w:p w:rsidR="00A316FF" w:rsidRDefault="00A316FF" w:rsidP="00A316FF">
      <w:pPr>
        <w:jc w:val="both"/>
        <w:rPr>
          <w:rFonts w:ascii="Arial" w:hAnsi="Arial" w:cs="Arial"/>
        </w:rPr>
      </w:pPr>
    </w:p>
    <w:p w:rsidR="00A316FF" w:rsidRDefault="00A316FF" w:rsidP="00A316FF">
      <w:pPr>
        <w:ind w:firstLine="845"/>
        <w:jc w:val="both"/>
        <w:rPr>
          <w:rFonts w:ascii="Arial" w:hAnsi="Arial" w:cs="Arial"/>
        </w:rPr>
      </w:pPr>
      <w:r w:rsidRPr="006C4B1F">
        <w:rPr>
          <w:rFonts w:ascii="Arial" w:hAnsi="Arial" w:cs="Arial"/>
        </w:rPr>
        <w:t>Para tanto seja providenciado, no mínimo, três orçamentos para apuração de valores para dita aquisição.</w:t>
      </w:r>
    </w:p>
    <w:p w:rsidR="00A316FF" w:rsidRDefault="00A316FF" w:rsidP="00A316FF">
      <w:pPr>
        <w:ind w:right="44" w:firstLine="360"/>
        <w:jc w:val="both"/>
        <w:rPr>
          <w:rFonts w:ascii="Arial" w:hAnsi="Arial" w:cs="Arial"/>
        </w:rPr>
      </w:pPr>
    </w:p>
    <w:p w:rsidR="00A316FF" w:rsidRPr="00284DE9" w:rsidRDefault="00A316FF" w:rsidP="00A316FF">
      <w:pPr>
        <w:ind w:right="44" w:firstLine="27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Para a contratação pretendida será utilizada</w:t>
      </w:r>
      <w:r w:rsidRPr="00284DE9">
        <w:rPr>
          <w:rFonts w:ascii="Arial" w:hAnsi="Arial" w:cs="Arial"/>
        </w:rPr>
        <w:t xml:space="preserve"> a seguinte dotação orçamentária:</w:t>
      </w:r>
    </w:p>
    <w:p w:rsidR="00A316FF" w:rsidRDefault="00A316FF" w:rsidP="00A316FF">
      <w:pPr>
        <w:ind w:right="-522" w:firstLine="1080"/>
        <w:jc w:val="both"/>
        <w:rPr>
          <w:rFonts w:ascii="Arial" w:hAnsi="Arial" w:cs="Arial"/>
        </w:rPr>
      </w:pPr>
    </w:p>
    <w:p w:rsidR="00A316FF" w:rsidRPr="00AF459D" w:rsidRDefault="00A316FF" w:rsidP="00A316FF">
      <w:pPr>
        <w:spacing w:line="360" w:lineRule="auto"/>
        <w:ind w:right="-522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01 - </w:t>
      </w:r>
      <w:r w:rsidRPr="00AF459D">
        <w:rPr>
          <w:rFonts w:ascii="Arial" w:hAnsi="Arial" w:cs="Arial"/>
        </w:rPr>
        <w:t>Legislativa</w:t>
      </w:r>
    </w:p>
    <w:p w:rsidR="00A316FF" w:rsidRPr="00AF459D" w:rsidRDefault="00A316FF" w:rsidP="00A316FF">
      <w:pPr>
        <w:spacing w:line="360" w:lineRule="auto"/>
        <w:ind w:right="-522" w:firstLine="708"/>
        <w:jc w:val="both"/>
        <w:rPr>
          <w:rFonts w:ascii="Arial" w:hAnsi="Arial" w:cs="Arial"/>
        </w:rPr>
      </w:pPr>
      <w:proofErr w:type="gramStart"/>
      <w:r w:rsidRPr="00AF459D">
        <w:rPr>
          <w:rFonts w:ascii="Arial" w:hAnsi="Arial" w:cs="Arial"/>
        </w:rPr>
        <w:t>01031 – Ação</w:t>
      </w:r>
      <w:proofErr w:type="gramEnd"/>
      <w:r w:rsidRPr="00AF459D">
        <w:rPr>
          <w:rFonts w:ascii="Arial" w:hAnsi="Arial" w:cs="Arial"/>
        </w:rPr>
        <w:t xml:space="preserve"> Legislativa</w:t>
      </w:r>
    </w:p>
    <w:p w:rsidR="00A316FF" w:rsidRPr="00AF459D" w:rsidRDefault="00A316FF" w:rsidP="00A316FF">
      <w:pPr>
        <w:spacing w:line="360" w:lineRule="auto"/>
        <w:ind w:right="-522" w:firstLine="708"/>
        <w:jc w:val="both"/>
        <w:rPr>
          <w:rFonts w:ascii="Arial" w:hAnsi="Arial" w:cs="Arial"/>
        </w:rPr>
      </w:pPr>
      <w:proofErr w:type="gramStart"/>
      <w:r w:rsidRPr="00AF459D">
        <w:rPr>
          <w:rFonts w:ascii="Arial" w:hAnsi="Arial" w:cs="Arial"/>
        </w:rPr>
        <w:t>0103100001- Execução</w:t>
      </w:r>
      <w:proofErr w:type="gramEnd"/>
      <w:r w:rsidRPr="00AF459D">
        <w:rPr>
          <w:rFonts w:ascii="Arial" w:hAnsi="Arial" w:cs="Arial"/>
        </w:rPr>
        <w:t xml:space="preserve"> de Ação Legislativa</w:t>
      </w:r>
    </w:p>
    <w:p w:rsidR="00A316FF" w:rsidRPr="00AF459D" w:rsidRDefault="00A316FF" w:rsidP="00A316FF">
      <w:pPr>
        <w:spacing w:line="360" w:lineRule="auto"/>
        <w:ind w:right="-522" w:firstLine="708"/>
        <w:jc w:val="both"/>
        <w:rPr>
          <w:rFonts w:ascii="Arial" w:hAnsi="Arial" w:cs="Arial"/>
        </w:rPr>
      </w:pPr>
      <w:proofErr w:type="gramStart"/>
      <w:r w:rsidRPr="00AF459D">
        <w:rPr>
          <w:rFonts w:ascii="Arial" w:hAnsi="Arial" w:cs="Arial"/>
        </w:rPr>
        <w:t>0103100001</w:t>
      </w:r>
      <w:r>
        <w:rPr>
          <w:rFonts w:ascii="Arial" w:hAnsi="Arial" w:cs="Arial"/>
        </w:rPr>
        <w:t>1</w:t>
      </w:r>
      <w:r w:rsidRPr="00AF459D">
        <w:rPr>
          <w:rFonts w:ascii="Arial" w:hAnsi="Arial" w:cs="Arial"/>
        </w:rPr>
        <w:t xml:space="preserve">.001 – </w:t>
      </w:r>
      <w:r>
        <w:rPr>
          <w:rFonts w:ascii="Arial" w:hAnsi="Arial" w:cs="Arial"/>
        </w:rPr>
        <w:t>Aquisição</w:t>
      </w:r>
      <w:proofErr w:type="gramEnd"/>
      <w:r>
        <w:rPr>
          <w:rFonts w:ascii="Arial" w:hAnsi="Arial" w:cs="Arial"/>
        </w:rPr>
        <w:t xml:space="preserve"> de Equipamentos e Bens Duráveis</w:t>
      </w:r>
    </w:p>
    <w:p w:rsidR="00A316FF" w:rsidRPr="00E56B68" w:rsidRDefault="00A316FF" w:rsidP="00A316FF">
      <w:pPr>
        <w:spacing w:line="360" w:lineRule="auto"/>
        <w:ind w:right="-522"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4</w:t>
      </w:r>
      <w:r w:rsidRPr="00AF459D">
        <w:rPr>
          <w:rFonts w:ascii="Arial" w:hAnsi="Arial" w:cs="Arial"/>
        </w:rPr>
        <w:t>.</w:t>
      </w:r>
      <w:r>
        <w:rPr>
          <w:rFonts w:ascii="Arial" w:hAnsi="Arial" w:cs="Arial"/>
        </w:rPr>
        <w:t>4</w:t>
      </w:r>
      <w:r w:rsidRPr="00AF459D">
        <w:rPr>
          <w:rFonts w:ascii="Arial" w:hAnsi="Arial" w:cs="Arial"/>
        </w:rPr>
        <w:t>.90.</w:t>
      </w:r>
      <w:r>
        <w:rPr>
          <w:rFonts w:ascii="Arial" w:hAnsi="Arial" w:cs="Arial"/>
        </w:rPr>
        <w:t>52</w:t>
      </w:r>
      <w:r w:rsidRPr="00AF459D">
        <w:rPr>
          <w:rFonts w:ascii="Arial" w:hAnsi="Arial" w:cs="Arial"/>
        </w:rPr>
        <w:t>.0</w:t>
      </w:r>
      <w:r>
        <w:rPr>
          <w:rFonts w:ascii="Arial" w:hAnsi="Arial" w:cs="Arial"/>
        </w:rPr>
        <w:t>6</w:t>
      </w:r>
      <w:r w:rsidRPr="00AF459D">
        <w:rPr>
          <w:rFonts w:ascii="Arial" w:hAnsi="Arial" w:cs="Arial"/>
        </w:rPr>
        <w:t xml:space="preserve">.0000 – </w:t>
      </w:r>
      <w:r>
        <w:rPr>
          <w:rFonts w:ascii="Arial" w:hAnsi="Arial" w:cs="Arial"/>
        </w:rPr>
        <w:t>Aparelhos e Equipamentos de Comunicação</w:t>
      </w:r>
    </w:p>
    <w:p w:rsidR="00A316FF" w:rsidRDefault="00A316FF" w:rsidP="00A316FF">
      <w:pPr>
        <w:spacing w:line="360" w:lineRule="auto"/>
        <w:ind w:right="-522" w:firstLine="1080"/>
        <w:jc w:val="both"/>
        <w:rPr>
          <w:rFonts w:ascii="Arial" w:hAnsi="Arial" w:cs="Arial"/>
        </w:rPr>
      </w:pPr>
    </w:p>
    <w:p w:rsidR="00A316FF" w:rsidRDefault="00A316FF" w:rsidP="00A316FF">
      <w:pPr>
        <w:spacing w:line="360" w:lineRule="auto"/>
        <w:ind w:right="-522" w:firstLine="1080"/>
        <w:jc w:val="both"/>
        <w:rPr>
          <w:rFonts w:ascii="Arial" w:hAnsi="Arial" w:cs="Arial"/>
        </w:rPr>
      </w:pPr>
      <w:r>
        <w:rPr>
          <w:rFonts w:ascii="Arial" w:hAnsi="Arial" w:cs="Arial"/>
        </w:rPr>
        <w:t>Getúlio Vargas/RS, 13 de julho de 2022.</w:t>
      </w:r>
    </w:p>
    <w:p w:rsidR="00A316FF" w:rsidRDefault="00A316FF" w:rsidP="00A316FF">
      <w:pPr>
        <w:spacing w:line="360" w:lineRule="auto"/>
        <w:ind w:right="-522" w:firstLine="684"/>
        <w:jc w:val="both"/>
        <w:rPr>
          <w:rFonts w:ascii="Arial" w:hAnsi="Arial" w:cs="Arial"/>
        </w:rPr>
      </w:pPr>
    </w:p>
    <w:p w:rsidR="00A316FF" w:rsidRDefault="00A316FF" w:rsidP="00A316FF">
      <w:pPr>
        <w:spacing w:line="360" w:lineRule="auto"/>
        <w:ind w:right="-522" w:firstLine="684"/>
        <w:jc w:val="both"/>
        <w:rPr>
          <w:rFonts w:ascii="Arial" w:hAnsi="Arial" w:cs="Arial"/>
        </w:rPr>
      </w:pPr>
    </w:p>
    <w:p w:rsidR="00A316FF" w:rsidRDefault="00A316FF" w:rsidP="00A316FF">
      <w:pPr>
        <w:spacing w:line="360" w:lineRule="auto"/>
        <w:ind w:right="-522" w:firstLine="684"/>
        <w:jc w:val="both"/>
        <w:rPr>
          <w:rFonts w:ascii="Arial" w:hAnsi="Arial" w:cs="Arial"/>
        </w:rPr>
      </w:pPr>
    </w:p>
    <w:p w:rsidR="00A316FF" w:rsidRDefault="00A316FF" w:rsidP="00A316FF">
      <w:pPr>
        <w:ind w:right="-522"/>
        <w:jc w:val="center"/>
        <w:rPr>
          <w:rFonts w:ascii="Arial" w:hAnsi="Arial" w:cs="Arial"/>
        </w:rPr>
      </w:pPr>
      <w:r w:rsidRPr="001E3D46">
        <w:rPr>
          <w:rFonts w:ascii="Arial" w:hAnsi="Arial" w:cs="Arial"/>
        </w:rPr>
        <w:t>Sérgio Batista Oliveira de Lima</w:t>
      </w:r>
      <w:r>
        <w:rPr>
          <w:rFonts w:ascii="Arial" w:hAnsi="Arial" w:cs="Arial"/>
        </w:rPr>
        <w:t>,</w:t>
      </w:r>
    </w:p>
    <w:p w:rsidR="00A316FF" w:rsidRDefault="00A316FF" w:rsidP="00A316FF">
      <w:pPr>
        <w:ind w:right="-522"/>
        <w:jc w:val="center"/>
        <w:rPr>
          <w:rFonts w:ascii="Arial" w:hAnsi="Arial" w:cs="Arial"/>
        </w:rPr>
        <w:sectPr w:rsidR="00A316FF" w:rsidSect="009D6179">
          <w:headerReference w:type="default" r:id="rId7"/>
          <w:pgSz w:w="11906" w:h="16838"/>
          <w:pgMar w:top="2835" w:right="1418" w:bottom="1418" w:left="1701" w:header="709" w:footer="709" w:gutter="0"/>
          <w:cols w:space="708"/>
          <w:docGrid w:linePitch="360"/>
        </w:sectPr>
      </w:pPr>
      <w:r>
        <w:rPr>
          <w:rFonts w:ascii="Arial" w:hAnsi="Arial" w:cs="Arial"/>
        </w:rPr>
        <w:t>Presidente do Legislativo</w:t>
      </w:r>
    </w:p>
    <w:p w:rsidR="00A316FF" w:rsidRPr="001A1BFC" w:rsidRDefault="00A316FF" w:rsidP="00A316FF">
      <w:pPr>
        <w:spacing w:line="360" w:lineRule="auto"/>
        <w:rPr>
          <w:rFonts w:ascii="Arial" w:hAnsi="Arial" w:cs="Arial"/>
          <w:b/>
        </w:rPr>
      </w:pPr>
      <w:r w:rsidRPr="001A1BFC">
        <w:rPr>
          <w:rFonts w:ascii="Arial" w:hAnsi="Arial" w:cs="Arial"/>
          <w:b/>
        </w:rPr>
        <w:lastRenderedPageBreak/>
        <w:t xml:space="preserve">PARECER Nº </w:t>
      </w:r>
      <w:r>
        <w:rPr>
          <w:rFonts w:ascii="Arial" w:hAnsi="Arial" w:cs="Arial"/>
          <w:b/>
        </w:rPr>
        <w:t>05</w:t>
      </w:r>
      <w:r w:rsidRPr="001A1BFC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22</w:t>
      </w:r>
      <w:r w:rsidRPr="001A1BFC">
        <w:rPr>
          <w:rFonts w:ascii="Arial" w:hAnsi="Arial" w:cs="Arial"/>
          <w:b/>
        </w:rPr>
        <w:t xml:space="preserve">, em </w:t>
      </w:r>
      <w:r>
        <w:rPr>
          <w:rFonts w:ascii="Arial" w:hAnsi="Arial" w:cs="Arial"/>
          <w:b/>
        </w:rPr>
        <w:t>20</w:t>
      </w:r>
      <w:r w:rsidRPr="001A1BFC">
        <w:rPr>
          <w:rFonts w:ascii="Arial" w:hAnsi="Arial" w:cs="Arial"/>
          <w:b/>
        </w:rPr>
        <w:t>/</w:t>
      </w:r>
      <w:r>
        <w:rPr>
          <w:rFonts w:ascii="Arial" w:hAnsi="Arial" w:cs="Arial"/>
          <w:b/>
        </w:rPr>
        <w:t>07</w:t>
      </w:r>
      <w:r w:rsidRPr="001A1BFC">
        <w:rPr>
          <w:rFonts w:ascii="Arial" w:hAnsi="Arial" w:cs="Arial"/>
          <w:b/>
        </w:rPr>
        <w:t>/20</w:t>
      </w:r>
      <w:r>
        <w:rPr>
          <w:rFonts w:ascii="Arial" w:hAnsi="Arial" w:cs="Arial"/>
          <w:b/>
        </w:rPr>
        <w:t>22</w:t>
      </w:r>
      <w:r w:rsidRPr="001A1BFC">
        <w:rPr>
          <w:rFonts w:ascii="Arial" w:hAnsi="Arial" w:cs="Arial"/>
          <w:b/>
        </w:rPr>
        <w:t xml:space="preserve"> – Proc. Adm. </w:t>
      </w:r>
      <w:r w:rsidRPr="00153B15">
        <w:rPr>
          <w:rFonts w:ascii="Arial" w:hAnsi="Arial" w:cs="Arial"/>
          <w:b/>
        </w:rPr>
        <w:t>176/22-DL/05/2022</w:t>
      </w:r>
    </w:p>
    <w:p w:rsidR="00A316FF" w:rsidRPr="001A1BFC" w:rsidRDefault="00A316FF" w:rsidP="00A316FF">
      <w:pPr>
        <w:spacing w:line="360" w:lineRule="auto"/>
        <w:rPr>
          <w:rFonts w:ascii="Arial" w:hAnsi="Arial" w:cs="Arial"/>
          <w:b/>
        </w:rPr>
      </w:pPr>
      <w:r w:rsidRPr="001A1BFC">
        <w:rPr>
          <w:rFonts w:ascii="Arial" w:hAnsi="Arial" w:cs="Arial"/>
          <w:b/>
        </w:rPr>
        <w:t xml:space="preserve"> </w:t>
      </w:r>
    </w:p>
    <w:p w:rsidR="00A316FF" w:rsidRPr="009E57ED" w:rsidRDefault="00A316FF" w:rsidP="00A316FF">
      <w:pPr>
        <w:spacing w:line="360" w:lineRule="auto"/>
        <w:ind w:left="4111"/>
        <w:jc w:val="both"/>
        <w:rPr>
          <w:rFonts w:ascii="Arial" w:hAnsi="Arial" w:cs="Arial"/>
          <w:b/>
          <w:i/>
          <w:sz w:val="20"/>
          <w:szCs w:val="22"/>
        </w:rPr>
      </w:pPr>
      <w:r w:rsidRPr="009E57ED">
        <w:rPr>
          <w:rFonts w:ascii="Arial" w:hAnsi="Arial" w:cs="Arial"/>
          <w:b/>
          <w:i/>
          <w:sz w:val="20"/>
          <w:szCs w:val="22"/>
        </w:rPr>
        <w:t>Dispensa de licitação para aquisição de Celular/Smartphone para a Câmara Municipal de Vereadores.</w:t>
      </w:r>
    </w:p>
    <w:p w:rsidR="00A316FF" w:rsidRPr="00153B15" w:rsidRDefault="00A316FF" w:rsidP="00A316FF">
      <w:pPr>
        <w:spacing w:line="360" w:lineRule="auto"/>
        <w:ind w:left="4111"/>
        <w:jc w:val="both"/>
        <w:rPr>
          <w:rFonts w:ascii="Arial" w:hAnsi="Arial" w:cs="Arial"/>
          <w:b/>
          <w:i/>
          <w:sz w:val="22"/>
          <w:szCs w:val="22"/>
        </w:rPr>
      </w:pPr>
    </w:p>
    <w:p w:rsidR="00A316FF" w:rsidRDefault="00A316FF" w:rsidP="00A316FF">
      <w:pPr>
        <w:tabs>
          <w:tab w:val="left" w:pos="1418"/>
        </w:tabs>
        <w:spacing w:line="360" w:lineRule="auto"/>
        <w:ind w:firstLine="1140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Tendo em vista a solicitação do Presidente desta Casa Legislativa de abertura de Processo para </w:t>
      </w:r>
      <w:r>
        <w:rPr>
          <w:rFonts w:ascii="Arial" w:hAnsi="Arial" w:cs="Arial"/>
        </w:rPr>
        <w:t>aquisição</w:t>
      </w:r>
      <w:r w:rsidRPr="00E150A4">
        <w:rPr>
          <w:rFonts w:ascii="Arial" w:hAnsi="Arial" w:cs="Arial"/>
        </w:rPr>
        <w:t xml:space="preserve"> de </w:t>
      </w:r>
      <w:r w:rsidRPr="00153B15">
        <w:rPr>
          <w:rFonts w:ascii="Arial" w:hAnsi="Arial" w:cs="Arial"/>
        </w:rPr>
        <w:t xml:space="preserve">Celular/Smartphone novo com tela de no mínimo </w:t>
      </w:r>
      <w:proofErr w:type="gramStart"/>
      <w:r w:rsidRPr="00153B15">
        <w:rPr>
          <w:rFonts w:ascii="Arial" w:hAnsi="Arial" w:cs="Arial"/>
        </w:rPr>
        <w:t>4</w:t>
      </w:r>
      <w:proofErr w:type="gramEnd"/>
      <w:r w:rsidRPr="00153B15">
        <w:rPr>
          <w:rFonts w:ascii="Arial" w:hAnsi="Arial" w:cs="Arial"/>
        </w:rPr>
        <w:t xml:space="preserve"> polegadas; com carregador; memória RAM de </w:t>
      </w:r>
      <w:r>
        <w:rPr>
          <w:rFonts w:ascii="Arial" w:hAnsi="Arial" w:cs="Arial"/>
        </w:rPr>
        <w:t xml:space="preserve">no mínimo </w:t>
      </w:r>
      <w:r w:rsidRPr="00153B15">
        <w:rPr>
          <w:rFonts w:ascii="Arial" w:hAnsi="Arial" w:cs="Arial"/>
        </w:rPr>
        <w:t xml:space="preserve">4 GB; armazenamento com memória interna de no mínimo 128GB; bateria com durabilidade estável; aparelho com navegação de internet através de </w:t>
      </w:r>
      <w:proofErr w:type="spellStart"/>
      <w:r w:rsidRPr="00153B15">
        <w:rPr>
          <w:rFonts w:ascii="Arial" w:hAnsi="Arial" w:cs="Arial"/>
        </w:rPr>
        <w:t>Wifi</w:t>
      </w:r>
      <w:proofErr w:type="spellEnd"/>
      <w:r w:rsidRPr="00153B15">
        <w:rPr>
          <w:rFonts w:ascii="Arial" w:hAnsi="Arial" w:cs="Arial"/>
        </w:rPr>
        <w:t xml:space="preserve"> e compatível com mecanismo de transmissão de no mínimo 3G</w:t>
      </w:r>
      <w:r w:rsidRPr="001A1BFC">
        <w:rPr>
          <w:rFonts w:ascii="Arial" w:hAnsi="Arial" w:cs="Arial"/>
        </w:rPr>
        <w:t>, bem como, os orçamentos juntados no presente processo o parecer é no seguinte sentido.</w:t>
      </w:r>
    </w:p>
    <w:p w:rsidR="00A316FF" w:rsidRPr="001A1BFC" w:rsidRDefault="00A316FF" w:rsidP="00A316FF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A contratação em questão, </w:t>
      </w:r>
      <w:r w:rsidRPr="001A1BFC">
        <w:rPr>
          <w:rFonts w:ascii="Arial" w:hAnsi="Arial" w:cs="Arial"/>
          <w:i/>
        </w:rPr>
        <w:t xml:space="preserve">a priori, </w:t>
      </w:r>
      <w:r w:rsidRPr="001A1BFC">
        <w:rPr>
          <w:rFonts w:ascii="Arial" w:hAnsi="Arial" w:cs="Arial"/>
        </w:rPr>
        <w:t xml:space="preserve">enquadra-se em um dos casos de dispensa de licitação, eis que observado </w:t>
      </w:r>
      <w:r w:rsidRPr="001A1BFC">
        <w:rPr>
          <w:rFonts w:ascii="Arial" w:hAnsi="Arial" w:cs="Arial"/>
          <w:b/>
          <w:i/>
        </w:rPr>
        <w:t>o artigo 24, inciso II, da Lei 8.666/93</w:t>
      </w:r>
      <w:r w:rsidRPr="001A1BFC">
        <w:rPr>
          <w:rFonts w:ascii="Arial" w:hAnsi="Arial" w:cs="Arial"/>
        </w:rPr>
        <w:t>, que impõe um limite de 10% (dez por cento) do valor previsto na modalidade de convite (R$ 176.000,00), atualizado conforme art. 1º, inc. II, alínea a do Decreto nº 9.412, de 18 de Junho de 2018, bem como, tendo em vista os orçamentos apresentados não ultrapassam dito limite legal (R$ 17.600,00), sendo a licitação dispensável.</w:t>
      </w:r>
    </w:p>
    <w:p w:rsidR="00A316FF" w:rsidRPr="001A1BFC" w:rsidRDefault="00A316FF" w:rsidP="00A316FF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Em relação ao valor da </w:t>
      </w:r>
      <w:r>
        <w:rPr>
          <w:rFonts w:ascii="Arial" w:hAnsi="Arial" w:cs="Arial"/>
        </w:rPr>
        <w:t>aquisição</w:t>
      </w:r>
      <w:r w:rsidRPr="001A1BFC">
        <w:rPr>
          <w:rFonts w:ascii="Arial" w:hAnsi="Arial" w:cs="Arial"/>
        </w:rPr>
        <w:t xml:space="preserve"> pretendida, percebe-se que foram apresentados orçamentos</w:t>
      </w:r>
      <w:r>
        <w:rPr>
          <w:rFonts w:ascii="Arial" w:hAnsi="Arial" w:cs="Arial"/>
        </w:rPr>
        <w:t xml:space="preserve"> de três empresas distintas</w:t>
      </w:r>
      <w:r w:rsidRPr="001A1BFC">
        <w:rPr>
          <w:rFonts w:ascii="Arial" w:hAnsi="Arial" w:cs="Arial"/>
        </w:rPr>
        <w:t xml:space="preserve">, sendo que a empresa </w:t>
      </w:r>
      <w:r>
        <w:rPr>
          <w:rFonts w:ascii="Arial" w:hAnsi="Arial" w:cs="Arial"/>
          <w:b/>
        </w:rPr>
        <w:t>TESSARO SOLUÇÕES EM TECNOLOGIA (CNPJ nº 33.491.363/0001-26)</w:t>
      </w:r>
      <w:r w:rsidRPr="001A1BFC">
        <w:rPr>
          <w:rFonts w:ascii="Arial" w:hAnsi="Arial" w:cs="Arial"/>
        </w:rPr>
        <w:t xml:space="preserve"> apresentou o menor valor</w:t>
      </w:r>
      <w:r>
        <w:rPr>
          <w:rFonts w:ascii="Arial" w:hAnsi="Arial" w:cs="Arial"/>
        </w:rPr>
        <w:t xml:space="preserve"> ao produto pretendido</w:t>
      </w:r>
      <w:r w:rsidRPr="001A1BFC">
        <w:rPr>
          <w:rFonts w:ascii="Arial" w:hAnsi="Arial" w:cs="Arial"/>
        </w:rPr>
        <w:t xml:space="preserve">, qual seja, R$ </w:t>
      </w:r>
      <w:r>
        <w:rPr>
          <w:rFonts w:ascii="Arial" w:hAnsi="Arial" w:cs="Arial"/>
        </w:rPr>
        <w:t xml:space="preserve">1.689,00 </w:t>
      </w:r>
      <w:r w:rsidRPr="001A1BFC">
        <w:rPr>
          <w:rFonts w:ascii="Arial" w:hAnsi="Arial" w:cs="Arial"/>
        </w:rPr>
        <w:t>(</w:t>
      </w:r>
      <w:proofErr w:type="gramStart"/>
      <w:r>
        <w:rPr>
          <w:rFonts w:ascii="Arial" w:hAnsi="Arial" w:cs="Arial"/>
        </w:rPr>
        <w:t>um mil</w:t>
      </w:r>
      <w:proofErr w:type="gramEnd"/>
      <w:r>
        <w:rPr>
          <w:rFonts w:ascii="Arial" w:hAnsi="Arial" w:cs="Arial"/>
        </w:rPr>
        <w:t>, seiscentos e oitenta e nove</w:t>
      </w:r>
      <w:r w:rsidRPr="001A1BFC">
        <w:rPr>
          <w:rFonts w:ascii="Arial" w:hAnsi="Arial" w:cs="Arial"/>
        </w:rPr>
        <w:t xml:space="preserve"> reais). Assim, percebe-se que </w:t>
      </w:r>
      <w:r>
        <w:rPr>
          <w:rFonts w:ascii="Arial" w:hAnsi="Arial" w:cs="Arial"/>
        </w:rPr>
        <w:t>tal aquisição</w:t>
      </w:r>
      <w:r w:rsidRPr="001A1BFC">
        <w:rPr>
          <w:rFonts w:ascii="Arial" w:hAnsi="Arial" w:cs="Arial"/>
        </w:rPr>
        <w:t xml:space="preserve"> não extrapola o limite legal previsto no art. 24, inc. II da Lei 8.666/93, atualizado conforme art. 1º, inc. II, alínea a do Decreto nº 9.412, de 18 de Junho de 2018, possibilitando a </w:t>
      </w:r>
      <w:r>
        <w:rPr>
          <w:rFonts w:ascii="Arial" w:hAnsi="Arial" w:cs="Arial"/>
        </w:rPr>
        <w:t>compra da</w:t>
      </w:r>
      <w:r w:rsidRPr="001A1BFC">
        <w:rPr>
          <w:rFonts w:ascii="Arial" w:hAnsi="Arial" w:cs="Arial"/>
        </w:rPr>
        <w:t xml:space="preserve"> empresa que apresentou o menor orçamento</w:t>
      </w:r>
      <w:r>
        <w:rPr>
          <w:rFonts w:ascii="Arial" w:hAnsi="Arial" w:cs="Arial"/>
        </w:rPr>
        <w:t xml:space="preserve"> ao produto, atendendo as especificações mínimas,</w:t>
      </w:r>
      <w:r w:rsidRPr="001A1BFC">
        <w:rPr>
          <w:rFonts w:ascii="Arial" w:hAnsi="Arial" w:cs="Arial"/>
        </w:rPr>
        <w:t xml:space="preserve"> com dispensa a licitação.</w:t>
      </w:r>
    </w:p>
    <w:p w:rsidR="00A316FF" w:rsidRPr="001A1BFC" w:rsidRDefault="00A316FF" w:rsidP="00A316FF">
      <w:pPr>
        <w:tabs>
          <w:tab w:val="left" w:pos="1418"/>
        </w:tabs>
        <w:spacing w:line="360" w:lineRule="auto"/>
        <w:ind w:firstLine="1140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Ante o exposto, conclui-se que para </w:t>
      </w:r>
      <w:r>
        <w:rPr>
          <w:rFonts w:ascii="Arial" w:hAnsi="Arial" w:cs="Arial"/>
        </w:rPr>
        <w:t>a aquisição do smartphone, para uso desta Casa Legislativa</w:t>
      </w:r>
      <w:r w:rsidRPr="001A1BFC">
        <w:rPr>
          <w:rFonts w:ascii="Arial" w:hAnsi="Arial" w:cs="Arial"/>
        </w:rPr>
        <w:t xml:space="preserve">, desde que permaneça dentro dos parâmetros acima citados, inclusive valor, e existindo dotação orçamentária </w:t>
      </w:r>
      <w:r>
        <w:rPr>
          <w:rFonts w:ascii="Arial" w:hAnsi="Arial" w:cs="Arial"/>
        </w:rPr>
        <w:t>para tanto</w:t>
      </w:r>
      <w:r w:rsidRPr="001A1BFC">
        <w:rPr>
          <w:rFonts w:ascii="Arial" w:hAnsi="Arial" w:cs="Arial"/>
        </w:rPr>
        <w:t xml:space="preserve">, bem </w:t>
      </w:r>
      <w:r w:rsidRPr="001A1BFC">
        <w:rPr>
          <w:rFonts w:ascii="Arial" w:hAnsi="Arial" w:cs="Arial"/>
        </w:rPr>
        <w:lastRenderedPageBreak/>
        <w:t xml:space="preserve">como não tenha ocorrido outras </w:t>
      </w:r>
      <w:r>
        <w:rPr>
          <w:rFonts w:ascii="Arial" w:hAnsi="Arial" w:cs="Arial"/>
        </w:rPr>
        <w:t>aquisições</w:t>
      </w:r>
      <w:r w:rsidRPr="001A1BFC">
        <w:rPr>
          <w:rFonts w:ascii="Arial" w:hAnsi="Arial" w:cs="Arial"/>
        </w:rPr>
        <w:t xml:space="preserve"> de objetos de mesma natureza que extrapolem o limite legal, a licitação é dispensável de acordo com o artigo 24, inc. II, da Lei 8.666/93, atualizado conforme art. 1º, inc. II, alínea a do Decreto nº 9.412, de 18 de Junho de 2018, podendo o Administrador </w:t>
      </w:r>
      <w:proofErr w:type="gramStart"/>
      <w:r w:rsidRPr="001A1BFC">
        <w:rPr>
          <w:rFonts w:ascii="Arial" w:hAnsi="Arial" w:cs="Arial"/>
        </w:rPr>
        <w:t>contratar</w:t>
      </w:r>
      <w:proofErr w:type="gramEnd"/>
      <w:r w:rsidRPr="001A1BFC">
        <w:rPr>
          <w:rFonts w:ascii="Arial" w:hAnsi="Arial" w:cs="Arial"/>
        </w:rPr>
        <w:t xml:space="preserve"> com a empresa que apresentou o menor valor de orçamento</w:t>
      </w:r>
      <w:r>
        <w:rPr>
          <w:rFonts w:ascii="Arial" w:hAnsi="Arial" w:cs="Arial"/>
        </w:rPr>
        <w:t xml:space="preserve"> do produto pretendido</w:t>
      </w:r>
      <w:r w:rsidRPr="001A1BFC">
        <w:rPr>
          <w:rFonts w:ascii="Arial" w:hAnsi="Arial" w:cs="Arial"/>
        </w:rPr>
        <w:t>.</w:t>
      </w:r>
    </w:p>
    <w:p w:rsidR="00A316FF" w:rsidRPr="001A1BFC" w:rsidRDefault="00A316FF" w:rsidP="00A316FF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Da mesma forma, a empresa </w:t>
      </w:r>
      <w:r>
        <w:rPr>
          <w:rFonts w:ascii="Arial" w:hAnsi="Arial" w:cs="Arial"/>
        </w:rPr>
        <w:t>que venderá o produto</w:t>
      </w:r>
      <w:r w:rsidRPr="001A1BFC">
        <w:rPr>
          <w:rFonts w:ascii="Arial" w:hAnsi="Arial" w:cs="Arial"/>
        </w:rPr>
        <w:t xml:space="preserve"> deverá juntar os documentos necessários </w:t>
      </w:r>
      <w:r>
        <w:rPr>
          <w:rFonts w:ascii="Arial" w:hAnsi="Arial" w:cs="Arial"/>
        </w:rPr>
        <w:t>para a negociação</w:t>
      </w:r>
      <w:r w:rsidRPr="001A1BFC">
        <w:rPr>
          <w:rFonts w:ascii="Arial" w:hAnsi="Arial" w:cs="Arial"/>
        </w:rPr>
        <w:t xml:space="preserve">, principalmente, as certidões negativas de débitos fiscais federal, estadual e municipal, certidão negativa do FGTS, certidão negativa de débitos trabalhistas, e demais documentações exigidas de praxe.  </w:t>
      </w:r>
    </w:p>
    <w:p w:rsidR="00A316FF" w:rsidRPr="001A1BFC" w:rsidRDefault="00A316FF" w:rsidP="00A316FF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</w:t>
      </w:r>
      <w:r w:rsidRPr="001A1BFC">
        <w:rPr>
          <w:rFonts w:ascii="Arial" w:hAnsi="Arial" w:cs="Arial"/>
        </w:rPr>
        <w:tab/>
        <w:t xml:space="preserve">Diante do exposto, o presente parecer é no sentido da possibilidade de </w:t>
      </w:r>
      <w:r>
        <w:rPr>
          <w:rFonts w:ascii="Arial" w:hAnsi="Arial" w:cs="Arial"/>
        </w:rPr>
        <w:t>aquisição do aparelho celular/smartphone</w:t>
      </w:r>
      <w:r w:rsidRPr="001A1BFC">
        <w:rPr>
          <w:rFonts w:ascii="Arial" w:hAnsi="Arial" w:cs="Arial"/>
        </w:rPr>
        <w:t xml:space="preserve">, com dispensa de licitação, desde que exista dotação orçamentária para tanto, bem como não tenha ocorrido outras </w:t>
      </w:r>
      <w:r>
        <w:rPr>
          <w:rFonts w:ascii="Arial" w:hAnsi="Arial" w:cs="Arial"/>
        </w:rPr>
        <w:t>compras</w:t>
      </w:r>
      <w:r w:rsidRPr="001A1BFC">
        <w:rPr>
          <w:rFonts w:ascii="Arial" w:hAnsi="Arial" w:cs="Arial"/>
        </w:rPr>
        <w:t xml:space="preserve"> de objetos de mesma natureza que no somatório extrapolem o limite legal, desde que sejam seguidos os requisitos acima demonstrados, em especial pela Lei de Licitações, disposto no artigo 24, inciso II, atualizado conforme art. 1º, inc. II, alínea a do Decreto nº 9.412, de 18 de Junho de 2018, bem como na Constituição Federal, artigo 37 “caput”.</w:t>
      </w:r>
    </w:p>
    <w:p w:rsidR="00A316FF" w:rsidRPr="001A1BFC" w:rsidRDefault="00A316FF" w:rsidP="00A316FF">
      <w:pPr>
        <w:tabs>
          <w:tab w:val="left" w:pos="1418"/>
          <w:tab w:val="left" w:pos="2127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 xml:space="preserve">É o parecer.  </w:t>
      </w:r>
    </w:p>
    <w:p w:rsidR="00A316FF" w:rsidRPr="001A1BFC" w:rsidRDefault="00A316FF" w:rsidP="00A316FF">
      <w:pPr>
        <w:tabs>
          <w:tab w:val="left" w:pos="1418"/>
        </w:tabs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ab/>
        <w:t>Getúlio Vargas</w:t>
      </w:r>
      <w:r>
        <w:rPr>
          <w:rFonts w:ascii="Arial" w:hAnsi="Arial" w:cs="Arial"/>
        </w:rPr>
        <w:t>/RS</w:t>
      </w:r>
      <w:r w:rsidRPr="001A1BFC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20</w:t>
      </w:r>
      <w:r w:rsidRPr="001A1BFC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julho</w:t>
      </w:r>
      <w:r w:rsidRPr="001A1BFC">
        <w:rPr>
          <w:rFonts w:ascii="Arial" w:hAnsi="Arial" w:cs="Arial"/>
        </w:rPr>
        <w:t xml:space="preserve"> de 20</w:t>
      </w:r>
      <w:r>
        <w:rPr>
          <w:rFonts w:ascii="Arial" w:hAnsi="Arial" w:cs="Arial"/>
        </w:rPr>
        <w:t>22</w:t>
      </w:r>
      <w:r w:rsidRPr="001A1BFC">
        <w:rPr>
          <w:rFonts w:ascii="Arial" w:hAnsi="Arial" w:cs="Arial"/>
        </w:rPr>
        <w:t>.</w:t>
      </w:r>
    </w:p>
    <w:p w:rsidR="00A316FF" w:rsidRDefault="00A316FF" w:rsidP="00A316FF">
      <w:pPr>
        <w:spacing w:line="360" w:lineRule="auto"/>
        <w:ind w:right="-261"/>
        <w:jc w:val="both"/>
        <w:rPr>
          <w:rFonts w:ascii="Arial" w:hAnsi="Arial" w:cs="Arial"/>
        </w:rPr>
      </w:pPr>
    </w:p>
    <w:p w:rsidR="00A316FF" w:rsidRPr="001A1BFC" w:rsidRDefault="00A316FF" w:rsidP="00A316FF">
      <w:pPr>
        <w:spacing w:line="360" w:lineRule="auto"/>
        <w:ind w:right="-261"/>
        <w:jc w:val="both"/>
        <w:rPr>
          <w:rFonts w:ascii="Arial" w:hAnsi="Arial" w:cs="Arial"/>
        </w:rPr>
      </w:pPr>
    </w:p>
    <w:p w:rsidR="00A316FF" w:rsidRPr="001A1BFC" w:rsidRDefault="00A316FF" w:rsidP="00A316FF">
      <w:pPr>
        <w:spacing w:line="360" w:lineRule="auto"/>
        <w:ind w:right="-261"/>
        <w:jc w:val="both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                  Adv. Lucas </w:t>
      </w:r>
      <w:proofErr w:type="spellStart"/>
      <w:r w:rsidRPr="001A1BFC">
        <w:rPr>
          <w:rFonts w:ascii="Arial" w:hAnsi="Arial" w:cs="Arial"/>
        </w:rPr>
        <w:t>Serafini</w:t>
      </w:r>
      <w:proofErr w:type="spellEnd"/>
    </w:p>
    <w:p w:rsidR="00A316FF" w:rsidRPr="001A1BFC" w:rsidRDefault="00A316FF" w:rsidP="00A316FF">
      <w:pPr>
        <w:pStyle w:val="Recuodecorpodetexto"/>
        <w:spacing w:line="360" w:lineRule="auto"/>
        <w:ind w:left="0" w:right="-261" w:firstLine="1416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OAB/RS 76.774</w:t>
      </w:r>
    </w:p>
    <w:p w:rsidR="00A316FF" w:rsidRPr="001A1BFC" w:rsidRDefault="00A316FF" w:rsidP="00A316FF">
      <w:pPr>
        <w:pStyle w:val="Recuodecorpodetexto"/>
        <w:spacing w:line="360" w:lineRule="auto"/>
        <w:ind w:left="0" w:right="-261" w:firstLine="0"/>
        <w:rPr>
          <w:rFonts w:ascii="Arial" w:hAnsi="Arial" w:cs="Arial"/>
        </w:rPr>
      </w:pPr>
      <w:r w:rsidRPr="001A1BFC">
        <w:rPr>
          <w:rFonts w:ascii="Arial" w:hAnsi="Arial" w:cs="Arial"/>
        </w:rPr>
        <w:t xml:space="preserve">                                            Assessor Jurídico</w:t>
      </w:r>
    </w:p>
    <w:p w:rsidR="00A316FF" w:rsidRPr="001A1BFC" w:rsidRDefault="00A316FF" w:rsidP="00A316FF">
      <w:r w:rsidRPr="001A1BFC">
        <w:rPr>
          <w:rFonts w:ascii="Arial" w:hAnsi="Arial" w:cs="Arial"/>
        </w:rPr>
        <w:t xml:space="preserve">                         Câmara de Vereadores de Getúlio Vargas</w:t>
      </w:r>
    </w:p>
    <w:p w:rsidR="00A316FF" w:rsidRDefault="00A316FF" w:rsidP="00A316FF">
      <w:pPr>
        <w:ind w:right="-522"/>
        <w:jc w:val="center"/>
        <w:sectPr w:rsidR="00A316FF" w:rsidSect="009D6179">
          <w:pgSz w:w="11906" w:h="16838"/>
          <w:pgMar w:top="2835" w:right="1418" w:bottom="1418" w:left="1701" w:header="709" w:footer="709" w:gutter="0"/>
          <w:cols w:space="708"/>
          <w:docGrid w:linePitch="360"/>
        </w:sectPr>
      </w:pPr>
    </w:p>
    <w:p w:rsidR="00A316FF" w:rsidRDefault="00A316FF" w:rsidP="00A316FF">
      <w:pPr>
        <w:jc w:val="right"/>
      </w:pPr>
      <w:r>
        <w:lastRenderedPageBreak/>
        <w:t>Getúlio Vargas/RS, 20 de julho de 2022.</w:t>
      </w:r>
    </w:p>
    <w:p w:rsidR="00A316FF" w:rsidRDefault="00A316FF" w:rsidP="00A316FF">
      <w:pPr>
        <w:jc w:val="right"/>
      </w:pPr>
    </w:p>
    <w:p w:rsidR="00A316FF" w:rsidRPr="00AF6029" w:rsidRDefault="00A316FF" w:rsidP="00A316FF">
      <w:pPr>
        <w:jc w:val="center"/>
        <w:rPr>
          <w:b/>
          <w:u w:val="single"/>
        </w:rPr>
      </w:pPr>
      <w:r w:rsidRPr="00AF6029">
        <w:rPr>
          <w:b/>
          <w:u w:val="single"/>
        </w:rPr>
        <w:t>DECISÃO</w:t>
      </w:r>
    </w:p>
    <w:p w:rsidR="00A316FF" w:rsidRDefault="00A316FF" w:rsidP="00A316FF">
      <w:pPr>
        <w:tabs>
          <w:tab w:val="left" w:pos="1701"/>
        </w:tabs>
        <w:jc w:val="both"/>
      </w:pPr>
    </w:p>
    <w:p w:rsidR="00A316FF" w:rsidRPr="00C359D1" w:rsidRDefault="00A316FF" w:rsidP="00A316FF">
      <w:pPr>
        <w:tabs>
          <w:tab w:val="left" w:pos="1701"/>
        </w:tabs>
        <w:jc w:val="both"/>
      </w:pPr>
      <w:r>
        <w:tab/>
      </w:r>
      <w:r w:rsidRPr="00C359D1">
        <w:t xml:space="preserve">Tendo em vista a necessidade de </w:t>
      </w:r>
      <w:r>
        <w:t xml:space="preserve">aquisição de </w:t>
      </w:r>
      <w:r w:rsidRPr="00D06B5D">
        <w:t xml:space="preserve">Celular/Smartphone novo com tela de no mínimo </w:t>
      </w:r>
      <w:proofErr w:type="gramStart"/>
      <w:r w:rsidRPr="00D06B5D">
        <w:t>4</w:t>
      </w:r>
      <w:proofErr w:type="gramEnd"/>
      <w:r w:rsidRPr="00D06B5D">
        <w:t xml:space="preserve"> polegadas; com carregador; memória RAM de no mínimo 4 GB; armazenamento com memória interna de no mínimo 128GB; bateria com durabilidade estável; aparelho com navegação de internet através de </w:t>
      </w:r>
      <w:proofErr w:type="spellStart"/>
      <w:r w:rsidRPr="00D06B5D">
        <w:t>Wifi</w:t>
      </w:r>
      <w:proofErr w:type="spellEnd"/>
      <w:r w:rsidRPr="00D06B5D">
        <w:t xml:space="preserve"> e compatível com mecanismo de transmissão de no mínimo 3G</w:t>
      </w:r>
      <w:r w:rsidRPr="00AA6C8C">
        <w:t>, para a Câmara Municipal de Vereadores de Getúlio Vargas-RS,</w:t>
      </w:r>
      <w:r w:rsidRPr="00D06B5D">
        <w:t xml:space="preserve"> </w:t>
      </w:r>
      <w:r>
        <w:t>com o intuito de</w:t>
      </w:r>
      <w:r w:rsidRPr="00D06B5D">
        <w:t xml:space="preserve"> melhor</w:t>
      </w:r>
      <w:r>
        <w:t>ar</w:t>
      </w:r>
      <w:r w:rsidRPr="00D06B5D">
        <w:t xml:space="preserve"> a comunicação entre esta Casa, os Vereadores e os munícipes, bem como </w:t>
      </w:r>
      <w:r>
        <w:t>utilizar o mesmo</w:t>
      </w:r>
      <w:r w:rsidRPr="00D06B5D">
        <w:t xml:space="preserve"> para auxiliar as transmissões </w:t>
      </w:r>
      <w:r>
        <w:t xml:space="preserve">de sessões e outros atos </w:t>
      </w:r>
      <w:r w:rsidRPr="00D06B5D">
        <w:t>realizad</w:t>
      </w:r>
      <w:r>
        <w:t>o</w:t>
      </w:r>
      <w:r w:rsidRPr="00D06B5D">
        <w:t>s por es</w:t>
      </w:r>
      <w:r>
        <w:t>te Poder,</w:t>
      </w:r>
      <w:r w:rsidRPr="00C359D1">
        <w:t xml:space="preserve"> e analisando os orçamentos apresentados no presente processo, com base no parecer jurídico emitido pela Assessoria Jurídica desta casa Legislativa, determino a </w:t>
      </w:r>
      <w:r>
        <w:t>aquisição do produto pretendido</w:t>
      </w:r>
      <w:r w:rsidRPr="00C359D1">
        <w:t>,</w:t>
      </w:r>
      <w:r>
        <w:t xml:space="preserve"> dentro das especificações acima descritas,</w:t>
      </w:r>
      <w:r w:rsidRPr="00C359D1">
        <w:t xml:space="preserve"> com dispensa de licitação, </w:t>
      </w:r>
      <w:r>
        <w:t>junto a</w:t>
      </w:r>
      <w:r w:rsidRPr="00C359D1">
        <w:t xml:space="preserve"> empresa </w:t>
      </w:r>
      <w:r w:rsidRPr="00D06B5D">
        <w:rPr>
          <w:b/>
        </w:rPr>
        <w:t>TESSARO SOLUÇÕES EM TECNOLOGIA (CNPJ nº 33.491.363/0001-26)</w:t>
      </w:r>
      <w:r w:rsidRPr="00C359D1">
        <w:t>, nos termos de seu orçamento</w:t>
      </w:r>
      <w:r>
        <w:t>,</w:t>
      </w:r>
      <w:r w:rsidRPr="00C359D1">
        <w:t xml:space="preserve"> tendo em vista o menor valor orçado por esta empresa.</w:t>
      </w:r>
    </w:p>
    <w:p w:rsidR="00A316FF" w:rsidRDefault="00A316FF" w:rsidP="00A316FF">
      <w:pPr>
        <w:tabs>
          <w:tab w:val="left" w:pos="1701"/>
        </w:tabs>
        <w:jc w:val="both"/>
      </w:pPr>
      <w:r w:rsidRPr="00C359D1">
        <w:tab/>
        <w:t xml:space="preserve">Os orçamentos apresentados para a respectiva </w:t>
      </w:r>
      <w:r>
        <w:t xml:space="preserve">aquisição do celular/smartphone </w:t>
      </w:r>
      <w:r w:rsidRPr="00C359D1">
        <w:t>foram os seguintes:</w:t>
      </w:r>
    </w:p>
    <w:p w:rsidR="00A316FF" w:rsidRPr="00C359D1" w:rsidRDefault="00A316FF" w:rsidP="00A316FF">
      <w:pPr>
        <w:tabs>
          <w:tab w:val="left" w:pos="1701"/>
        </w:tabs>
        <w:jc w:val="both"/>
      </w:pPr>
    </w:p>
    <w:p w:rsidR="00A316FF" w:rsidRDefault="00A316FF" w:rsidP="00A316FF">
      <w:pPr>
        <w:tabs>
          <w:tab w:val="left" w:pos="1701"/>
        </w:tabs>
        <w:jc w:val="both"/>
      </w:pPr>
      <w:proofErr w:type="gramStart"/>
      <w:r>
        <w:t>1</w:t>
      </w:r>
      <w:proofErr w:type="gramEnd"/>
      <w:r>
        <w:t>) CASTILHA E CASTILHA LTDA (</w:t>
      </w:r>
      <w:r w:rsidRPr="00490069">
        <w:t xml:space="preserve">CNPJ nº </w:t>
      </w:r>
      <w:r>
        <w:t>37.327.036/0001-94)</w:t>
      </w:r>
      <w:r w:rsidRPr="00C359D1">
        <w:t xml:space="preserve"> </w:t>
      </w:r>
    </w:p>
    <w:p w:rsidR="00A316FF" w:rsidRDefault="00A316FF" w:rsidP="00A316FF">
      <w:pPr>
        <w:tabs>
          <w:tab w:val="left" w:pos="1701"/>
        </w:tabs>
        <w:jc w:val="both"/>
      </w:pPr>
      <w:r>
        <w:t xml:space="preserve">a) </w:t>
      </w:r>
      <w:proofErr w:type="gramStart"/>
      <w:r>
        <w:t>iPhone</w:t>
      </w:r>
      <w:proofErr w:type="gramEnd"/>
      <w:r>
        <w:t xml:space="preserve"> 11, 128GB, branco ou preto = R$ 3.899,00 (três mil, oitocentos e noventa e nove reais)</w:t>
      </w:r>
      <w:r w:rsidRPr="00C359D1">
        <w:t>;</w:t>
      </w:r>
    </w:p>
    <w:p w:rsidR="00A316FF" w:rsidRDefault="00A316FF" w:rsidP="00A316FF">
      <w:pPr>
        <w:tabs>
          <w:tab w:val="left" w:pos="1701"/>
        </w:tabs>
        <w:jc w:val="both"/>
      </w:pPr>
      <w:r>
        <w:t xml:space="preserve">b) </w:t>
      </w:r>
      <w:proofErr w:type="spellStart"/>
      <w:r>
        <w:t>Xiaomi</w:t>
      </w:r>
      <w:proofErr w:type="spellEnd"/>
      <w:r>
        <w:t xml:space="preserve"> Mi 11 Lite, 128GB, preto = R$ 2.250,00 (</w:t>
      </w:r>
      <w:proofErr w:type="gramStart"/>
      <w:r>
        <w:t>dois mil, duzentos e cinquenta</w:t>
      </w:r>
      <w:proofErr w:type="gramEnd"/>
      <w:r>
        <w:t xml:space="preserve"> reais)</w:t>
      </w:r>
      <w:r w:rsidRPr="00C359D1">
        <w:t>;</w:t>
      </w:r>
    </w:p>
    <w:p w:rsidR="00A316FF" w:rsidRDefault="00A316FF" w:rsidP="00A316FF">
      <w:pPr>
        <w:tabs>
          <w:tab w:val="left" w:pos="1701"/>
        </w:tabs>
        <w:jc w:val="both"/>
      </w:pPr>
      <w:proofErr w:type="gramStart"/>
      <w:r>
        <w:t>2</w:t>
      </w:r>
      <w:proofErr w:type="gramEnd"/>
      <w:r>
        <w:t>) TESSARO SOLUÇÕES EM TECNOLOGIA (</w:t>
      </w:r>
      <w:r w:rsidRPr="00490069">
        <w:t xml:space="preserve">CNPJ nº </w:t>
      </w:r>
      <w:r>
        <w:t>33.491.363/0001-26)</w:t>
      </w:r>
      <w:r w:rsidRPr="00C359D1">
        <w:t xml:space="preserve"> </w:t>
      </w:r>
    </w:p>
    <w:p w:rsidR="00A316FF" w:rsidRDefault="00A316FF" w:rsidP="00A316FF">
      <w:pPr>
        <w:tabs>
          <w:tab w:val="left" w:pos="1701"/>
        </w:tabs>
        <w:jc w:val="both"/>
      </w:pPr>
      <w:r>
        <w:t xml:space="preserve">a) </w:t>
      </w:r>
      <w:proofErr w:type="spellStart"/>
      <w:r>
        <w:t>Xiaomi</w:t>
      </w:r>
      <w:proofErr w:type="spellEnd"/>
      <w:r>
        <w:t xml:space="preserve"> Note 11, 4G, 6GB de Memória RAM, 128GB de armazenamento = R$ 1.689,00 (</w:t>
      </w:r>
      <w:proofErr w:type="gramStart"/>
      <w:r>
        <w:t>um mil</w:t>
      </w:r>
      <w:proofErr w:type="gramEnd"/>
      <w:r>
        <w:t>, seiscentos e oitenta e nove reais)</w:t>
      </w:r>
      <w:r w:rsidRPr="00C359D1">
        <w:t>;</w:t>
      </w:r>
    </w:p>
    <w:p w:rsidR="00A316FF" w:rsidRDefault="00A316FF" w:rsidP="00A316FF">
      <w:pPr>
        <w:tabs>
          <w:tab w:val="left" w:pos="1701"/>
        </w:tabs>
        <w:jc w:val="both"/>
      </w:pPr>
      <w:proofErr w:type="gramStart"/>
      <w:r>
        <w:t>3</w:t>
      </w:r>
      <w:proofErr w:type="gramEnd"/>
      <w:r>
        <w:t>) PERIN &amp; SABEDOT INFORMÁTICA LTDA-ME (</w:t>
      </w:r>
      <w:r w:rsidRPr="00490069">
        <w:t>CNPJ nº</w:t>
      </w:r>
      <w:r>
        <w:t xml:space="preserve"> 20.051.526/0001-08)</w:t>
      </w:r>
      <w:r w:rsidRPr="00C359D1">
        <w:t xml:space="preserve"> </w:t>
      </w:r>
    </w:p>
    <w:p w:rsidR="00A316FF" w:rsidRDefault="00A316FF" w:rsidP="00A316FF">
      <w:pPr>
        <w:tabs>
          <w:tab w:val="left" w:pos="1701"/>
        </w:tabs>
        <w:jc w:val="both"/>
      </w:pPr>
      <w:r>
        <w:t xml:space="preserve">a) </w:t>
      </w:r>
      <w:proofErr w:type="spellStart"/>
      <w:r>
        <w:t>Xiaomi</w:t>
      </w:r>
      <w:proofErr w:type="spellEnd"/>
      <w:r>
        <w:t xml:space="preserve"> Note 11, 6GB RAM, 128GB = R$ 1.900,00 (</w:t>
      </w:r>
      <w:proofErr w:type="gramStart"/>
      <w:r>
        <w:t>um mil</w:t>
      </w:r>
      <w:proofErr w:type="gramEnd"/>
      <w:r>
        <w:t>, e novecentos reais)</w:t>
      </w:r>
      <w:r w:rsidRPr="00C359D1">
        <w:t>;</w:t>
      </w:r>
    </w:p>
    <w:p w:rsidR="00A316FF" w:rsidRDefault="00A316FF" w:rsidP="00A316FF">
      <w:pPr>
        <w:tabs>
          <w:tab w:val="left" w:pos="1701"/>
        </w:tabs>
        <w:jc w:val="both"/>
      </w:pPr>
      <w:r>
        <w:t xml:space="preserve">b) </w:t>
      </w:r>
      <w:proofErr w:type="gramStart"/>
      <w:r>
        <w:t>iPhone</w:t>
      </w:r>
      <w:proofErr w:type="gramEnd"/>
      <w:r>
        <w:t xml:space="preserve"> 11, 64GB = R$ 3.799,00 (três mil, setecentos e noventa e nove reais)</w:t>
      </w:r>
      <w:r w:rsidRPr="00C359D1">
        <w:t>;</w:t>
      </w:r>
    </w:p>
    <w:p w:rsidR="00A316FF" w:rsidRDefault="00A316FF" w:rsidP="00A316FF">
      <w:pPr>
        <w:tabs>
          <w:tab w:val="left" w:pos="1701"/>
        </w:tabs>
        <w:jc w:val="both"/>
      </w:pPr>
      <w:r>
        <w:t xml:space="preserve">c) </w:t>
      </w:r>
      <w:proofErr w:type="gramStart"/>
      <w:r>
        <w:t>iPhone</w:t>
      </w:r>
      <w:proofErr w:type="gramEnd"/>
      <w:r>
        <w:t xml:space="preserve"> 11, 128GB = R$ 4.100,00 (quatro mil e cem reais)</w:t>
      </w:r>
      <w:r w:rsidRPr="00C359D1">
        <w:t>;</w:t>
      </w:r>
    </w:p>
    <w:p w:rsidR="00A316FF" w:rsidRDefault="00A316FF" w:rsidP="00A316FF">
      <w:pPr>
        <w:tabs>
          <w:tab w:val="left" w:pos="1701"/>
        </w:tabs>
        <w:jc w:val="both"/>
      </w:pPr>
    </w:p>
    <w:p w:rsidR="00A316FF" w:rsidRPr="00C359D1" w:rsidRDefault="00A316FF" w:rsidP="00A316FF">
      <w:pPr>
        <w:tabs>
          <w:tab w:val="left" w:pos="1701"/>
        </w:tabs>
        <w:jc w:val="both"/>
      </w:pPr>
      <w:r w:rsidRPr="00C359D1">
        <w:tab/>
        <w:t xml:space="preserve">Pela análise dos orçamentos apresentados percebe-se que o menor valor para o </w:t>
      </w:r>
      <w:r>
        <w:t>produto</w:t>
      </w:r>
      <w:r w:rsidRPr="00C359D1">
        <w:t xml:space="preserve"> pretendido</w:t>
      </w:r>
      <w:r>
        <w:t xml:space="preserve"> que atende as especificações mínimas exigidas</w:t>
      </w:r>
      <w:r w:rsidRPr="00C359D1">
        <w:t xml:space="preserve"> é o </w:t>
      </w:r>
      <w:r>
        <w:t xml:space="preserve">aparelho </w:t>
      </w:r>
      <w:proofErr w:type="spellStart"/>
      <w:r>
        <w:t>Xiaomi</w:t>
      </w:r>
      <w:proofErr w:type="spellEnd"/>
      <w:r>
        <w:t xml:space="preserve"> Note 11, 4G, 6GB de Memória RAM, 128GB de armazenamento, no valor de </w:t>
      </w:r>
      <w:proofErr w:type="gramStart"/>
      <w:r w:rsidRPr="001E6309">
        <w:rPr>
          <w:b/>
        </w:rPr>
        <w:t>R$ 1.689,00 (um mil, seiscentos e oitenta e nove reais)</w:t>
      </w:r>
      <w:r>
        <w:t>, orçado</w:t>
      </w:r>
      <w:proofErr w:type="gramEnd"/>
      <w:r>
        <w:t xml:space="preserve"> pela</w:t>
      </w:r>
      <w:r w:rsidRPr="00C359D1">
        <w:t xml:space="preserve"> Empresa </w:t>
      </w:r>
      <w:r w:rsidRPr="00D06B5D">
        <w:rPr>
          <w:b/>
        </w:rPr>
        <w:t>TESSARO SOLUÇÕES EM TECNOLOGIA (CNPJ nº 33.491.363/0001-26)</w:t>
      </w:r>
      <w:r w:rsidRPr="00C359D1">
        <w:t>, motivo pelo qual se define a sua contratação</w:t>
      </w:r>
      <w:r>
        <w:t>/aquisição</w:t>
      </w:r>
      <w:r w:rsidRPr="00C359D1">
        <w:t>.</w:t>
      </w:r>
    </w:p>
    <w:p w:rsidR="00A316FF" w:rsidRPr="00C359D1" w:rsidRDefault="00A316FF" w:rsidP="00A316FF">
      <w:pPr>
        <w:tabs>
          <w:tab w:val="left" w:pos="1701"/>
        </w:tabs>
        <w:jc w:val="both"/>
      </w:pPr>
      <w:r w:rsidRPr="00C359D1">
        <w:tab/>
        <w:t xml:space="preserve">Salienta-se de que a presente </w:t>
      </w:r>
      <w:r>
        <w:t>aquisição</w:t>
      </w:r>
      <w:r w:rsidRPr="00C359D1">
        <w:t xml:space="preserve"> se fará com dispensa de licitação tendo em vista que o valor da mesma</w:t>
      </w:r>
      <w:r>
        <w:t xml:space="preserve"> </w:t>
      </w:r>
      <w:r w:rsidRPr="00C359D1">
        <w:t>não ultrapassará o limite legal estabelecido no art. 24, inc. II da Lei nº 8.666/93,</w:t>
      </w:r>
      <w:r>
        <w:t xml:space="preserve"> </w:t>
      </w:r>
      <w:r w:rsidRPr="009C4F08">
        <w:t>atualizado conforme art. 1º, inc. II, alínea a do Decreto nº</w:t>
      </w:r>
      <w:r>
        <w:t xml:space="preserve"> 9.412, de 18 de Junho de 2018</w:t>
      </w:r>
      <w:r w:rsidRPr="009C4F08">
        <w:t xml:space="preserve">, </w:t>
      </w:r>
      <w:r w:rsidRPr="00C359D1">
        <w:t xml:space="preserve">qual seja R$ </w:t>
      </w:r>
      <w:r w:rsidRPr="009C4F08">
        <w:t>17.600,00</w:t>
      </w:r>
      <w:r w:rsidRPr="00C359D1">
        <w:t xml:space="preserve"> (</w:t>
      </w:r>
      <w:r>
        <w:t>dezessete</w:t>
      </w:r>
      <w:r w:rsidRPr="00C359D1">
        <w:t xml:space="preserve"> mil</w:t>
      </w:r>
      <w:r>
        <w:t xml:space="preserve"> e seiscentos</w:t>
      </w:r>
      <w:r w:rsidRPr="00C359D1">
        <w:t xml:space="preserve"> reais) e cumpre as demais exigências legais.</w:t>
      </w:r>
    </w:p>
    <w:p w:rsidR="00A316FF" w:rsidRPr="00C359D1" w:rsidRDefault="00A316FF" w:rsidP="00A316FF">
      <w:pPr>
        <w:tabs>
          <w:tab w:val="left" w:pos="1701"/>
        </w:tabs>
        <w:jc w:val="both"/>
      </w:pPr>
      <w:r w:rsidRPr="00C359D1">
        <w:lastRenderedPageBreak/>
        <w:tab/>
        <w:t xml:space="preserve">Comunique-se a </w:t>
      </w:r>
      <w:r>
        <w:t xml:space="preserve">empresa </w:t>
      </w:r>
      <w:r w:rsidRPr="00D06B5D">
        <w:rPr>
          <w:b/>
        </w:rPr>
        <w:t>TESSARO SOLUÇÕES EM TECNOLOGIA (CNPJ nº 33.491.363/0001-26)</w:t>
      </w:r>
      <w:r>
        <w:t xml:space="preserve"> </w:t>
      </w:r>
      <w:r w:rsidRPr="00C359D1">
        <w:t xml:space="preserve">para que apresente a documentação necessária para a realização da </w:t>
      </w:r>
      <w:r>
        <w:t>aquisição</w:t>
      </w:r>
      <w:r w:rsidRPr="00C359D1">
        <w:t>.</w:t>
      </w:r>
    </w:p>
    <w:p w:rsidR="00A316FF" w:rsidRPr="00C359D1" w:rsidRDefault="00A316FF" w:rsidP="00A316FF">
      <w:pPr>
        <w:tabs>
          <w:tab w:val="left" w:pos="1701"/>
        </w:tabs>
        <w:jc w:val="both"/>
      </w:pPr>
    </w:p>
    <w:p w:rsidR="00A316FF" w:rsidRPr="00C359D1" w:rsidRDefault="00A316FF" w:rsidP="00A316FF">
      <w:pPr>
        <w:tabs>
          <w:tab w:val="left" w:pos="1701"/>
        </w:tabs>
        <w:jc w:val="both"/>
      </w:pPr>
    </w:p>
    <w:p w:rsidR="00A316FF" w:rsidRPr="00C359D1" w:rsidRDefault="00A316FF" w:rsidP="00A316FF">
      <w:pPr>
        <w:tabs>
          <w:tab w:val="left" w:pos="1701"/>
        </w:tabs>
        <w:jc w:val="center"/>
      </w:pPr>
      <w:r w:rsidRPr="00C359D1">
        <w:t>________</w:t>
      </w:r>
      <w:r>
        <w:t>____________</w:t>
      </w:r>
      <w:r w:rsidRPr="00C359D1">
        <w:t>______________</w:t>
      </w:r>
    </w:p>
    <w:p w:rsidR="00A316FF" w:rsidRDefault="00A316FF" w:rsidP="00A316FF">
      <w:pPr>
        <w:tabs>
          <w:tab w:val="left" w:pos="1701"/>
        </w:tabs>
        <w:jc w:val="center"/>
      </w:pPr>
      <w:r>
        <w:t>Sérgio Batista Oliveira de Lima</w:t>
      </w:r>
    </w:p>
    <w:p w:rsidR="00A316FF" w:rsidRPr="00C359D1" w:rsidRDefault="00A316FF" w:rsidP="00A316FF">
      <w:pPr>
        <w:tabs>
          <w:tab w:val="left" w:pos="1701"/>
        </w:tabs>
        <w:jc w:val="center"/>
      </w:pPr>
      <w:r w:rsidRPr="00C359D1">
        <w:t>Presidente</w:t>
      </w:r>
    </w:p>
    <w:p w:rsidR="00A316FF" w:rsidRDefault="00A316FF" w:rsidP="00A316FF">
      <w:pPr>
        <w:ind w:right="-522"/>
        <w:jc w:val="center"/>
        <w:sectPr w:rsidR="00A316FF" w:rsidSect="009D6179">
          <w:pgSz w:w="11906" w:h="16838"/>
          <w:pgMar w:top="2835" w:right="1418" w:bottom="1418" w:left="1701" w:header="709" w:footer="709" w:gutter="0"/>
          <w:cols w:space="708"/>
          <w:docGrid w:linePitch="360"/>
        </w:sectPr>
      </w:pPr>
    </w:p>
    <w:p w:rsidR="00A316FF" w:rsidRDefault="00A316FF" w:rsidP="00A316FF">
      <w:pPr>
        <w:jc w:val="right"/>
      </w:pPr>
      <w:r>
        <w:lastRenderedPageBreak/>
        <w:t>Getúlio Vargas/RS, 28 de julho de 2022.</w:t>
      </w:r>
    </w:p>
    <w:p w:rsidR="00A316FF" w:rsidRDefault="00A316FF" w:rsidP="00A316FF">
      <w:pPr>
        <w:pStyle w:val="NormalWeb"/>
        <w:shd w:val="clear" w:color="auto" w:fill="FFFFFF"/>
        <w:spacing w:before="0" w:beforeAutospacing="0" w:after="0" w:afterAutospacing="0" w:line="360" w:lineRule="auto"/>
        <w:jc w:val="right"/>
        <w:rPr>
          <w:rStyle w:val="Forte"/>
          <w:color w:val="000000"/>
          <w:u w:val="single"/>
        </w:rPr>
      </w:pPr>
    </w:p>
    <w:p w:rsidR="00A316FF" w:rsidRDefault="00A316FF" w:rsidP="00A316F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rStyle w:val="Forte"/>
          <w:color w:val="000000"/>
          <w:u w:val="single"/>
        </w:rPr>
      </w:pPr>
    </w:p>
    <w:p w:rsidR="00A316FF" w:rsidRPr="009824AB" w:rsidRDefault="00A316FF" w:rsidP="00A316F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9824AB">
        <w:rPr>
          <w:rStyle w:val="Forte"/>
          <w:color w:val="000000"/>
          <w:u w:val="single"/>
        </w:rPr>
        <w:t>TERMO DE RATIFICAÇÃO</w:t>
      </w:r>
    </w:p>
    <w:p w:rsidR="00A316FF" w:rsidRPr="009824AB" w:rsidRDefault="00A316FF" w:rsidP="00A316FF">
      <w:pPr>
        <w:pStyle w:val="NormalWeb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</w:p>
    <w:p w:rsidR="00A316FF" w:rsidRPr="009824AB" w:rsidRDefault="00A316FF" w:rsidP="00A316F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A316FF" w:rsidRPr="009824AB" w:rsidRDefault="00A316FF" w:rsidP="00A316FF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9824AB">
        <w:tab/>
      </w:r>
      <w:r w:rsidRPr="00C359D1">
        <w:t xml:space="preserve">Tendo em vista a necessidade de </w:t>
      </w:r>
      <w:r>
        <w:t xml:space="preserve">aquisição de </w:t>
      </w:r>
      <w:r w:rsidRPr="00D06B5D">
        <w:t xml:space="preserve">Celular/Smartphone novo com tela de no mínimo </w:t>
      </w:r>
      <w:proofErr w:type="gramStart"/>
      <w:r w:rsidRPr="00D06B5D">
        <w:t>4</w:t>
      </w:r>
      <w:proofErr w:type="gramEnd"/>
      <w:r w:rsidRPr="00D06B5D">
        <w:t xml:space="preserve"> polegadas; com carregador; memória RAM de no mínimo 4 GB; armazenamento com memória interna de no mínimo 128GB; bateria com durabilidade estável; aparelho com navegação de internet através de </w:t>
      </w:r>
      <w:proofErr w:type="spellStart"/>
      <w:r w:rsidRPr="00D06B5D">
        <w:t>Wifi</w:t>
      </w:r>
      <w:proofErr w:type="spellEnd"/>
      <w:r w:rsidRPr="00D06B5D">
        <w:t xml:space="preserve"> e compatível com mecanismo de transmissão de no mínimo 3G</w:t>
      </w:r>
      <w:r w:rsidRPr="00AA6C8C">
        <w:t>, para a Câmara Municipal de Vereadores de Getúlio Vargas-RS,</w:t>
      </w:r>
      <w:r w:rsidRPr="00D06B5D">
        <w:t xml:space="preserve"> </w:t>
      </w:r>
      <w:r>
        <w:t>com o intuito de</w:t>
      </w:r>
      <w:r w:rsidRPr="00D06B5D">
        <w:t xml:space="preserve"> melhor</w:t>
      </w:r>
      <w:r>
        <w:t>ar</w:t>
      </w:r>
      <w:r w:rsidRPr="00D06B5D">
        <w:t xml:space="preserve"> a comunicação entre esta Casa, os Vereadores e os munícipes, bem como </w:t>
      </w:r>
      <w:r>
        <w:t>utilizar o mesmo</w:t>
      </w:r>
      <w:r w:rsidRPr="00D06B5D">
        <w:t xml:space="preserve"> para auxiliar as transmissões </w:t>
      </w:r>
      <w:r>
        <w:t xml:space="preserve">de sessões e outros atos </w:t>
      </w:r>
      <w:r w:rsidRPr="00D06B5D">
        <w:t>realizad</w:t>
      </w:r>
      <w:r>
        <w:t>o</w:t>
      </w:r>
      <w:r w:rsidRPr="00D06B5D">
        <w:t>s por es</w:t>
      </w:r>
      <w:r>
        <w:t>te Poder, conforme item já descrito</w:t>
      </w:r>
      <w:r w:rsidRPr="009824AB">
        <w:t xml:space="preserve"> no presente processo, bem como, a regularidade da documentação apresentada pela empresa a ser contratada</w:t>
      </w:r>
      <w:r w:rsidRPr="009824AB">
        <w:rPr>
          <w:color w:val="000000"/>
        </w:rPr>
        <w:t xml:space="preserve"> RATIFICO os termos da presente Processo Administrativo nº </w:t>
      </w:r>
      <w:r w:rsidRPr="00414208">
        <w:rPr>
          <w:color w:val="000000"/>
        </w:rPr>
        <w:t>176/22-DL/05/2022</w:t>
      </w:r>
      <w:r w:rsidRPr="009824AB">
        <w:rPr>
          <w:color w:val="000000"/>
        </w:rPr>
        <w:t xml:space="preserve"> de Dispensa de Licitação, com fulcro no inciso II, do artigo 24 da Lei 8.666/93, e ordeno sua publicação em cumprimento ao disposto no art. 26 da Lei Federal nº 8.666/93, para que produza todos os efeitos legais, inclusive possibilite </w:t>
      </w:r>
      <w:r>
        <w:rPr>
          <w:color w:val="000000"/>
        </w:rPr>
        <w:t>a aquisição do item pretendido</w:t>
      </w:r>
      <w:r w:rsidRPr="009824AB">
        <w:rPr>
          <w:color w:val="000000"/>
        </w:rPr>
        <w:t xml:space="preserve"> com a empresa</w:t>
      </w:r>
      <w:r>
        <w:rPr>
          <w:color w:val="000000"/>
        </w:rPr>
        <w:t xml:space="preserve"> </w:t>
      </w:r>
      <w:r w:rsidRPr="00D06B5D">
        <w:rPr>
          <w:b/>
        </w:rPr>
        <w:t>TESSARO</w:t>
      </w:r>
      <w:r>
        <w:rPr>
          <w:b/>
        </w:rPr>
        <w:t xml:space="preserve"> SOLUÇÕES EM TECNOLOGIA, </w:t>
      </w:r>
      <w:r w:rsidRPr="00375C5D">
        <w:t xml:space="preserve">inscrita no CNPJ sob o </w:t>
      </w:r>
      <w:r>
        <w:t xml:space="preserve">nº </w:t>
      </w:r>
      <w:r w:rsidRPr="00414208">
        <w:rPr>
          <w:color w:val="000000"/>
        </w:rPr>
        <w:t>33.491.363/0001-26</w:t>
      </w:r>
      <w:r w:rsidRPr="009824AB">
        <w:rPr>
          <w:b/>
        </w:rPr>
        <w:t>,</w:t>
      </w:r>
      <w:r w:rsidRPr="009824AB">
        <w:t xml:space="preserve"> </w:t>
      </w:r>
      <w:r w:rsidRPr="009824AB">
        <w:rPr>
          <w:color w:val="000000"/>
        </w:rPr>
        <w:t>fornecedor escolhido e justificado.</w:t>
      </w:r>
      <w:r>
        <w:rPr>
          <w:color w:val="000000"/>
        </w:rPr>
        <w:t xml:space="preserve"> </w:t>
      </w:r>
    </w:p>
    <w:p w:rsidR="00A316FF" w:rsidRDefault="00A316FF" w:rsidP="00A316FF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  <w:r w:rsidRPr="009824AB">
        <w:rPr>
          <w:color w:val="000000"/>
        </w:rPr>
        <w:t>Por fim determino a publicação desse ato de ratificação, com a consequente publicação do seu extrato na imprensa oficial para que produza todos os efeitos previstos em lei.</w:t>
      </w:r>
    </w:p>
    <w:p w:rsidR="00A316FF" w:rsidRDefault="00A316FF" w:rsidP="00A316FF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A316FF" w:rsidRDefault="00A316FF" w:rsidP="00A316FF">
      <w:pPr>
        <w:pStyle w:val="NormalWeb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</w:rPr>
      </w:pPr>
    </w:p>
    <w:p w:rsidR="00A316FF" w:rsidRDefault="00A316FF" w:rsidP="00A316FF">
      <w:pPr>
        <w:tabs>
          <w:tab w:val="left" w:pos="1701"/>
        </w:tabs>
        <w:jc w:val="center"/>
      </w:pPr>
      <w:r w:rsidRPr="00C359D1">
        <w:t>______________________</w:t>
      </w:r>
      <w:r>
        <w:t>______</w:t>
      </w:r>
    </w:p>
    <w:p w:rsidR="00A316FF" w:rsidRPr="00C359D1" w:rsidRDefault="00A316FF" w:rsidP="00A316FF">
      <w:pPr>
        <w:tabs>
          <w:tab w:val="left" w:pos="1701"/>
        </w:tabs>
        <w:jc w:val="center"/>
      </w:pPr>
      <w:r w:rsidRPr="006F2B37">
        <w:t>Sérgio Batista Oliveira de Lima</w:t>
      </w:r>
    </w:p>
    <w:p w:rsidR="00A316FF" w:rsidRPr="00375C5D" w:rsidRDefault="00A316FF" w:rsidP="00A316FF">
      <w:pPr>
        <w:tabs>
          <w:tab w:val="left" w:pos="1701"/>
        </w:tabs>
        <w:jc w:val="center"/>
      </w:pPr>
      <w:r w:rsidRPr="00C359D1">
        <w:t>Presidente</w:t>
      </w:r>
    </w:p>
    <w:p w:rsidR="00A316FF" w:rsidRDefault="00A316FF" w:rsidP="00A316FF">
      <w:pPr>
        <w:ind w:right="-522"/>
        <w:jc w:val="center"/>
        <w:sectPr w:rsidR="00A316FF">
          <w:headerReference w:type="default" r:id="rId8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A316FF" w:rsidRPr="004142A2" w:rsidRDefault="00A316FF" w:rsidP="00A316FF">
      <w:pPr>
        <w:pStyle w:val="Ttulo1"/>
        <w:rPr>
          <w:rFonts w:ascii="Arial" w:hAnsi="Arial" w:cs="Arial"/>
        </w:rPr>
      </w:pPr>
      <w:r w:rsidRPr="004142A2">
        <w:rPr>
          <w:rFonts w:ascii="Arial" w:hAnsi="Arial" w:cs="Arial"/>
        </w:rPr>
        <w:lastRenderedPageBreak/>
        <w:t>TERMO DE ENCERRAMENTO</w:t>
      </w:r>
    </w:p>
    <w:p w:rsidR="00A316FF" w:rsidRPr="004142A2" w:rsidRDefault="00A316FF" w:rsidP="00A316FF">
      <w:pPr>
        <w:rPr>
          <w:rFonts w:ascii="Arial" w:hAnsi="Arial" w:cs="Arial"/>
        </w:rPr>
      </w:pPr>
    </w:p>
    <w:p w:rsidR="00A316FF" w:rsidRPr="004142A2" w:rsidRDefault="00A316FF" w:rsidP="00A316FF">
      <w:pPr>
        <w:rPr>
          <w:rFonts w:ascii="Arial" w:hAnsi="Arial" w:cs="Arial"/>
        </w:rPr>
      </w:pPr>
    </w:p>
    <w:p w:rsidR="00A316FF" w:rsidRPr="004142A2" w:rsidRDefault="00A316FF" w:rsidP="00A316FF">
      <w:pPr>
        <w:rPr>
          <w:rFonts w:ascii="Arial" w:hAnsi="Arial" w:cs="Arial"/>
        </w:rPr>
      </w:pPr>
    </w:p>
    <w:p w:rsidR="00A316FF" w:rsidRPr="004142A2" w:rsidRDefault="00A316FF" w:rsidP="00A316F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</w:t>
      </w:r>
      <w:r w:rsidRPr="004142A2">
        <w:rPr>
          <w:rFonts w:ascii="Arial" w:hAnsi="Arial" w:cs="Arial"/>
        </w:rPr>
        <w:t xml:space="preserve">Eu, </w:t>
      </w:r>
      <w:proofErr w:type="spellStart"/>
      <w:r>
        <w:rPr>
          <w:rFonts w:ascii="Arial" w:hAnsi="Arial" w:cs="Arial"/>
        </w:rPr>
        <w:t>Dinarte</w:t>
      </w:r>
      <w:proofErr w:type="spellEnd"/>
      <w:r>
        <w:rPr>
          <w:rFonts w:ascii="Arial" w:hAnsi="Arial" w:cs="Arial"/>
        </w:rPr>
        <w:t xml:space="preserve"> Afonso </w:t>
      </w:r>
      <w:proofErr w:type="spellStart"/>
      <w:r>
        <w:rPr>
          <w:rFonts w:ascii="Arial" w:hAnsi="Arial" w:cs="Arial"/>
        </w:rPr>
        <w:t>Tagliari</w:t>
      </w:r>
      <w:proofErr w:type="spellEnd"/>
      <w:r>
        <w:rPr>
          <w:rFonts w:ascii="Arial" w:hAnsi="Arial" w:cs="Arial"/>
        </w:rPr>
        <w:t xml:space="preserve"> Farias, </w:t>
      </w:r>
      <w:r w:rsidRPr="004142A2">
        <w:rPr>
          <w:rFonts w:ascii="Arial" w:hAnsi="Arial" w:cs="Arial"/>
        </w:rPr>
        <w:t xml:space="preserve">Presidente da Câmara Municipal de Vereadores de Getúlio Vargas, encerro o presente Processo, que contém </w:t>
      </w:r>
      <w:r>
        <w:rPr>
          <w:rFonts w:ascii="Arial" w:hAnsi="Arial" w:cs="Arial"/>
        </w:rPr>
        <w:t xml:space="preserve">32 (trinta e duas) </w:t>
      </w:r>
      <w:r w:rsidRPr="004142A2">
        <w:rPr>
          <w:rFonts w:ascii="Arial" w:hAnsi="Arial" w:cs="Arial"/>
        </w:rPr>
        <w:t>folhas:</w:t>
      </w:r>
    </w:p>
    <w:p w:rsidR="00A316FF" w:rsidRPr="004142A2" w:rsidRDefault="00A316FF" w:rsidP="00A316FF">
      <w:pPr>
        <w:rPr>
          <w:rFonts w:ascii="Arial" w:hAnsi="Arial" w:cs="Arial"/>
        </w:rPr>
      </w:pPr>
    </w:p>
    <w:p w:rsidR="00A316FF" w:rsidRPr="004142A2" w:rsidRDefault="00A316FF" w:rsidP="00A316F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Pr="004142A2">
        <w:rPr>
          <w:rFonts w:ascii="Arial" w:hAnsi="Arial" w:cs="Arial"/>
          <w:b/>
        </w:rPr>
        <w:t xml:space="preserve">Processo Administrativo n° </w:t>
      </w:r>
      <w:r w:rsidRPr="004B3760">
        <w:rPr>
          <w:rFonts w:ascii="Arial" w:hAnsi="Arial" w:cs="Arial"/>
          <w:b/>
        </w:rPr>
        <w:t>176/22-DL/05/2022</w:t>
      </w:r>
      <w:r w:rsidRPr="004142A2">
        <w:rPr>
          <w:rFonts w:ascii="Arial" w:hAnsi="Arial" w:cs="Arial"/>
          <w:b/>
        </w:rPr>
        <w:t>– Dispensa de Licitação</w:t>
      </w:r>
    </w:p>
    <w:p w:rsidR="00A316FF" w:rsidRPr="004142A2" w:rsidRDefault="00A316FF" w:rsidP="00A316FF">
      <w:pPr>
        <w:ind w:firstLine="708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  </w:t>
      </w:r>
      <w:r w:rsidRPr="004142A2">
        <w:rPr>
          <w:rFonts w:ascii="Arial" w:hAnsi="Arial" w:cs="Arial"/>
          <w:b/>
        </w:rPr>
        <w:t>Art. 24, II, da Lei n° 8.666, de 21 de junho de 1993</w:t>
      </w:r>
      <w:r>
        <w:rPr>
          <w:rFonts w:ascii="Arial" w:hAnsi="Arial" w:cs="Arial"/>
          <w:b/>
        </w:rPr>
        <w:t>.</w:t>
      </w:r>
    </w:p>
    <w:p w:rsidR="00A316FF" w:rsidRPr="004142A2" w:rsidRDefault="00A316FF" w:rsidP="00A316FF">
      <w:pPr>
        <w:rPr>
          <w:rFonts w:ascii="Arial" w:hAnsi="Arial" w:cs="Arial"/>
        </w:rPr>
      </w:pPr>
    </w:p>
    <w:p w:rsidR="00A316FF" w:rsidRPr="004142A2" w:rsidRDefault="00A316FF" w:rsidP="00A316F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4142A2">
        <w:rPr>
          <w:rFonts w:ascii="Arial" w:hAnsi="Arial" w:cs="Arial"/>
        </w:rPr>
        <w:t>Assunto:</w:t>
      </w:r>
    </w:p>
    <w:p w:rsidR="00A316FF" w:rsidRDefault="00A316FF" w:rsidP="00A316FF">
      <w:pPr>
        <w:spacing w:line="360" w:lineRule="auto"/>
        <w:ind w:firstLine="1140"/>
        <w:jc w:val="both"/>
        <w:rPr>
          <w:rFonts w:ascii="Arial" w:hAnsi="Arial" w:cs="Arial"/>
          <w:i/>
        </w:rPr>
      </w:pPr>
    </w:p>
    <w:p w:rsidR="00A316FF" w:rsidRDefault="00A316FF" w:rsidP="00A316FF">
      <w:pPr>
        <w:ind w:left="1140"/>
        <w:jc w:val="both"/>
        <w:rPr>
          <w:rFonts w:ascii="Arial" w:hAnsi="Arial" w:cs="Arial"/>
          <w:b/>
        </w:rPr>
      </w:pPr>
      <w:proofErr w:type="gramStart"/>
      <w:r>
        <w:rPr>
          <w:rFonts w:ascii="Arial" w:hAnsi="Arial" w:cs="Arial"/>
          <w:b/>
        </w:rPr>
        <w:t>aquisição</w:t>
      </w:r>
      <w:proofErr w:type="gramEnd"/>
      <w:r>
        <w:rPr>
          <w:rFonts w:ascii="Arial" w:hAnsi="Arial" w:cs="Arial"/>
          <w:b/>
        </w:rPr>
        <w:t xml:space="preserve"> de um </w:t>
      </w:r>
      <w:r w:rsidRPr="004B3760">
        <w:rPr>
          <w:rFonts w:ascii="Arial" w:hAnsi="Arial" w:cs="Arial"/>
          <w:b/>
        </w:rPr>
        <w:t xml:space="preserve">Celular/Smartphone novo com tela de no mínimo 4 polegadas; com carregador; memória RAM de no mínimo 4 GB; armazenamento com memória interna de no mínimo 128GB; bateria com durabilidade estável; aparelho com navegação de internet através de </w:t>
      </w:r>
      <w:proofErr w:type="spellStart"/>
      <w:r w:rsidRPr="004B3760">
        <w:rPr>
          <w:rFonts w:ascii="Arial" w:hAnsi="Arial" w:cs="Arial"/>
          <w:b/>
        </w:rPr>
        <w:t>Wifi</w:t>
      </w:r>
      <w:proofErr w:type="spellEnd"/>
      <w:r w:rsidRPr="004B3760">
        <w:rPr>
          <w:rFonts w:ascii="Arial" w:hAnsi="Arial" w:cs="Arial"/>
          <w:b/>
        </w:rPr>
        <w:t xml:space="preserve"> e compatível com mecanismo de transmissão de no mínimo 3G.</w:t>
      </w:r>
    </w:p>
    <w:p w:rsidR="00A316FF" w:rsidRPr="004142A2" w:rsidRDefault="00A316FF" w:rsidP="00A316FF">
      <w:pPr>
        <w:ind w:left="114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:rsidR="00A316FF" w:rsidRPr="004142A2" w:rsidRDefault="00A316FF" w:rsidP="00A316F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4142A2">
        <w:rPr>
          <w:rFonts w:ascii="Arial" w:hAnsi="Arial" w:cs="Arial"/>
        </w:rPr>
        <w:t>Protocolo:</w:t>
      </w:r>
    </w:p>
    <w:p w:rsidR="00A316FF" w:rsidRDefault="00A316FF" w:rsidP="00A316FF">
      <w:pPr>
        <w:jc w:val="both"/>
        <w:rPr>
          <w:rFonts w:ascii="Arial" w:hAnsi="Arial" w:cs="Arial"/>
        </w:rPr>
      </w:pPr>
      <w:r w:rsidRPr="004142A2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</w:p>
    <w:p w:rsidR="00A316FF" w:rsidRPr="008932CB" w:rsidRDefault="00A316FF" w:rsidP="00A316FF">
      <w:pPr>
        <w:ind w:firstLine="708"/>
        <w:jc w:val="both"/>
        <w:rPr>
          <w:rFonts w:ascii="Arial" w:hAnsi="Arial" w:cs="Arial"/>
        </w:rPr>
      </w:pPr>
      <w:r w:rsidRPr="004142A2">
        <w:rPr>
          <w:rFonts w:ascii="Arial" w:hAnsi="Arial" w:cs="Arial"/>
        </w:rPr>
        <w:t>Livro Registro/Protocolo d</w:t>
      </w:r>
      <w:r>
        <w:rPr>
          <w:rFonts w:ascii="Arial" w:hAnsi="Arial" w:cs="Arial"/>
        </w:rPr>
        <w:t xml:space="preserve">os Processos Administrativos de Dispensa de </w:t>
      </w:r>
      <w:r w:rsidRPr="004142A2">
        <w:rPr>
          <w:rFonts w:ascii="Arial" w:hAnsi="Arial" w:cs="Arial"/>
        </w:rPr>
        <w:t>Licitações</w:t>
      </w:r>
      <w:r>
        <w:rPr>
          <w:rFonts w:ascii="Arial" w:hAnsi="Arial" w:cs="Arial"/>
        </w:rPr>
        <w:t xml:space="preserve"> </w:t>
      </w:r>
      <w:r w:rsidRPr="004142A2">
        <w:rPr>
          <w:rFonts w:ascii="Arial" w:hAnsi="Arial" w:cs="Arial"/>
        </w:rPr>
        <w:t>n°</w:t>
      </w:r>
      <w:r>
        <w:rPr>
          <w:rFonts w:ascii="Arial" w:hAnsi="Arial" w:cs="Arial"/>
        </w:rPr>
        <w:t xml:space="preserve"> </w:t>
      </w:r>
      <w:r w:rsidRPr="004B3760">
        <w:rPr>
          <w:rFonts w:ascii="Arial" w:hAnsi="Arial" w:cs="Arial"/>
        </w:rPr>
        <w:t>176/22-DL/05/2022</w:t>
      </w:r>
      <w:r>
        <w:rPr>
          <w:rFonts w:ascii="Arial" w:hAnsi="Arial" w:cs="Arial"/>
        </w:rPr>
        <w:t>,</w:t>
      </w:r>
      <w:r w:rsidRPr="008932CB">
        <w:rPr>
          <w:rFonts w:ascii="Arial" w:hAnsi="Arial" w:cs="Arial"/>
        </w:rPr>
        <w:t xml:space="preserve"> Folhas </w:t>
      </w:r>
      <w:r>
        <w:rPr>
          <w:rFonts w:ascii="Arial" w:hAnsi="Arial" w:cs="Arial"/>
        </w:rPr>
        <w:t>10</w:t>
      </w:r>
      <w:r w:rsidRPr="008932CB">
        <w:rPr>
          <w:rFonts w:ascii="Arial" w:hAnsi="Arial" w:cs="Arial"/>
        </w:rPr>
        <w:t xml:space="preserve">. </w:t>
      </w:r>
    </w:p>
    <w:p w:rsidR="00A316FF" w:rsidRPr="004142A2" w:rsidRDefault="00A316FF" w:rsidP="00A316FF">
      <w:pPr>
        <w:rPr>
          <w:rFonts w:ascii="Arial" w:hAnsi="Arial" w:cs="Arial"/>
        </w:rPr>
      </w:pPr>
    </w:p>
    <w:p w:rsidR="00A316FF" w:rsidRPr="004142A2" w:rsidRDefault="00A316FF" w:rsidP="00A316F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</w:t>
      </w:r>
      <w:r>
        <w:rPr>
          <w:rFonts w:ascii="Arial" w:hAnsi="Arial" w:cs="Arial"/>
        </w:rPr>
        <w:tab/>
      </w:r>
      <w:r w:rsidRPr="004142A2">
        <w:rPr>
          <w:rFonts w:ascii="Arial" w:hAnsi="Arial" w:cs="Arial"/>
        </w:rPr>
        <w:t xml:space="preserve">Getúlio Vargas – RS, </w:t>
      </w:r>
      <w:r>
        <w:rPr>
          <w:rFonts w:ascii="Arial" w:hAnsi="Arial" w:cs="Arial"/>
        </w:rPr>
        <w:t>12</w:t>
      </w:r>
      <w:r w:rsidRPr="004142A2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agosto de 2022</w:t>
      </w:r>
      <w:r w:rsidRPr="004142A2">
        <w:rPr>
          <w:rFonts w:ascii="Arial" w:hAnsi="Arial" w:cs="Arial"/>
        </w:rPr>
        <w:t>.</w:t>
      </w:r>
    </w:p>
    <w:p w:rsidR="00A316FF" w:rsidRPr="004142A2" w:rsidRDefault="00A316FF" w:rsidP="00A316FF">
      <w:pPr>
        <w:rPr>
          <w:rFonts w:ascii="Arial" w:hAnsi="Arial" w:cs="Arial"/>
        </w:rPr>
      </w:pPr>
    </w:p>
    <w:p w:rsidR="00A316FF" w:rsidRDefault="00A316FF" w:rsidP="00A316FF">
      <w:pPr>
        <w:jc w:val="center"/>
        <w:rPr>
          <w:rFonts w:ascii="Arial" w:hAnsi="Arial" w:cs="Arial"/>
        </w:rPr>
      </w:pPr>
    </w:p>
    <w:p w:rsidR="00A316FF" w:rsidRPr="004142A2" w:rsidRDefault="00A316FF" w:rsidP="00A316F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</w:t>
      </w:r>
      <w:r>
        <w:rPr>
          <w:rFonts w:ascii="Arial" w:hAnsi="Arial" w:cs="Arial"/>
        </w:rPr>
        <w:tab/>
      </w:r>
      <w:r w:rsidRPr="004142A2">
        <w:rPr>
          <w:rFonts w:ascii="Arial" w:hAnsi="Arial" w:cs="Arial"/>
        </w:rPr>
        <w:t>Câmara Municipal de Vereadores de Getúlio Vargas</w:t>
      </w:r>
      <w:r>
        <w:rPr>
          <w:rFonts w:ascii="Arial" w:hAnsi="Arial" w:cs="Arial"/>
        </w:rPr>
        <w:t>.</w:t>
      </w:r>
    </w:p>
    <w:p w:rsidR="00A316FF" w:rsidRDefault="00A316FF" w:rsidP="00A316FF">
      <w:pPr>
        <w:rPr>
          <w:rFonts w:ascii="Arial" w:hAnsi="Arial" w:cs="Arial"/>
        </w:rPr>
      </w:pPr>
    </w:p>
    <w:p w:rsidR="00A316FF" w:rsidRDefault="00A316FF" w:rsidP="00A316FF">
      <w:pPr>
        <w:rPr>
          <w:rFonts w:ascii="Arial" w:hAnsi="Arial" w:cs="Arial"/>
        </w:rPr>
      </w:pPr>
    </w:p>
    <w:p w:rsidR="00A316FF" w:rsidRDefault="00A316FF" w:rsidP="00A316FF">
      <w:pPr>
        <w:rPr>
          <w:rFonts w:ascii="Arial" w:hAnsi="Arial" w:cs="Arial"/>
        </w:rPr>
      </w:pPr>
    </w:p>
    <w:p w:rsidR="00A316FF" w:rsidRDefault="00A316FF" w:rsidP="00A316FF">
      <w:pPr>
        <w:rPr>
          <w:rFonts w:ascii="Arial" w:hAnsi="Arial" w:cs="Arial"/>
        </w:rPr>
      </w:pPr>
    </w:p>
    <w:p w:rsidR="00A316FF" w:rsidRDefault="00A316FF" w:rsidP="00A316F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</w:t>
      </w:r>
      <w:proofErr w:type="spellStart"/>
      <w:r>
        <w:rPr>
          <w:rFonts w:ascii="Arial" w:hAnsi="Arial" w:cs="Arial"/>
        </w:rPr>
        <w:t>Dinarte</w:t>
      </w:r>
      <w:proofErr w:type="spellEnd"/>
      <w:r>
        <w:rPr>
          <w:rFonts w:ascii="Arial" w:hAnsi="Arial" w:cs="Arial"/>
        </w:rPr>
        <w:t xml:space="preserve"> Afonso </w:t>
      </w:r>
      <w:proofErr w:type="spellStart"/>
      <w:r>
        <w:rPr>
          <w:rFonts w:ascii="Arial" w:hAnsi="Arial" w:cs="Arial"/>
        </w:rPr>
        <w:t>Tagliari</w:t>
      </w:r>
      <w:proofErr w:type="spellEnd"/>
      <w:r>
        <w:rPr>
          <w:rFonts w:ascii="Arial" w:hAnsi="Arial" w:cs="Arial"/>
        </w:rPr>
        <w:t xml:space="preserve"> Farias,</w:t>
      </w:r>
    </w:p>
    <w:p w:rsidR="00A316FF" w:rsidRPr="00DC0D85" w:rsidRDefault="00A316FF" w:rsidP="00A316FF">
      <w:pPr>
        <w:ind w:left="2124" w:firstLine="708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  <w:r w:rsidRPr="00DC0D85">
        <w:rPr>
          <w:rFonts w:ascii="Arial" w:hAnsi="Arial" w:cs="Arial"/>
        </w:rPr>
        <w:t>Presidente</w:t>
      </w:r>
    </w:p>
    <w:p w:rsidR="00A316FF" w:rsidRDefault="00A316FF" w:rsidP="00A316FF"/>
    <w:p w:rsidR="00A316FF" w:rsidRPr="00A316FF" w:rsidRDefault="00A316FF" w:rsidP="00A316FF">
      <w:pPr>
        <w:ind w:right="-522"/>
        <w:jc w:val="center"/>
      </w:pPr>
      <w:bookmarkStart w:id="0" w:name="_GoBack"/>
      <w:bookmarkEnd w:id="0"/>
    </w:p>
    <w:sectPr w:rsidR="00A316FF" w:rsidRPr="00A316FF" w:rsidSect="00526357">
      <w:headerReference w:type="default" r:id="rId9"/>
      <w:pgSz w:w="11906" w:h="16838"/>
      <w:pgMar w:top="283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1B73" w:rsidRDefault="00761B73" w:rsidP="00A316FF">
      <w:r>
        <w:separator/>
      </w:r>
    </w:p>
  </w:endnote>
  <w:endnote w:type="continuationSeparator" w:id="0">
    <w:p w:rsidR="00761B73" w:rsidRDefault="00761B73" w:rsidP="00A31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1B73" w:rsidRDefault="00761B73" w:rsidP="00A316FF">
      <w:r>
        <w:separator/>
      </w:r>
    </w:p>
  </w:footnote>
  <w:footnote w:type="continuationSeparator" w:id="0">
    <w:p w:rsidR="00761B73" w:rsidRDefault="00761B73" w:rsidP="00A31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5470" w:rsidRDefault="00761B73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 wp14:anchorId="63E420C8" wp14:editId="41CA9377">
          <wp:simplePos x="0" y="0"/>
          <wp:positionH relativeFrom="column">
            <wp:posOffset>3081655</wp:posOffset>
          </wp:positionH>
          <wp:positionV relativeFrom="paragraph">
            <wp:posOffset>-169545</wp:posOffset>
          </wp:positionV>
          <wp:extent cx="3169285" cy="1177925"/>
          <wp:effectExtent l="0" t="0" r="0" b="3175"/>
          <wp:wrapTopAndBottom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285" cy="1177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0F4D" w:rsidRPr="00016C9C" w:rsidRDefault="00761B73" w:rsidP="00ED0F4D">
    <w:pPr>
      <w:pStyle w:val="Cabealho"/>
      <w:ind w:left="851"/>
      <w:rPr>
        <w:b/>
        <w:sz w:val="28"/>
      </w:rPr>
    </w:pPr>
    <w:r w:rsidRPr="00016C9C">
      <w:rPr>
        <w:b/>
        <w:noProof/>
        <w:sz w:val="28"/>
      </w:rPr>
      <w:drawing>
        <wp:anchor distT="0" distB="0" distL="114300" distR="114300" simplePos="0" relativeHeight="251661312" behindDoc="0" locked="0" layoutInCell="1" allowOverlap="1" wp14:anchorId="36E1EFC8" wp14:editId="14B8A3B3">
          <wp:simplePos x="0" y="0"/>
          <wp:positionH relativeFrom="column">
            <wp:posOffset>-318135</wp:posOffset>
          </wp:positionH>
          <wp:positionV relativeFrom="paragraph">
            <wp:posOffset>-12700</wp:posOffset>
          </wp:positionV>
          <wp:extent cx="793115" cy="972820"/>
          <wp:effectExtent l="0" t="0" r="6985" b="0"/>
          <wp:wrapSquare wrapText="bothSides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15" cy="972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6C9C">
      <w:rPr>
        <w:b/>
        <w:sz w:val="28"/>
      </w:rPr>
      <w:t xml:space="preserve">Estado do Rio Grande do Sul </w:t>
    </w:r>
  </w:p>
  <w:p w:rsidR="00ED0F4D" w:rsidRPr="00016C9C" w:rsidRDefault="00761B73" w:rsidP="00ED0F4D">
    <w:pPr>
      <w:pStyle w:val="Cabealho"/>
      <w:ind w:left="851"/>
      <w:rPr>
        <w:b/>
        <w:sz w:val="28"/>
      </w:rPr>
    </w:pPr>
    <w:r w:rsidRPr="00016C9C">
      <w:rPr>
        <w:b/>
        <w:sz w:val="28"/>
      </w:rPr>
      <w:t>Câmara de Vereadores de Getúlio Vargas</w:t>
    </w:r>
  </w:p>
  <w:p w:rsidR="00ED0F4D" w:rsidRDefault="00761B73" w:rsidP="00ED0F4D">
    <w:pPr>
      <w:pStyle w:val="Cabealho"/>
      <w:ind w:left="851"/>
    </w:pPr>
    <w:r>
      <w:t xml:space="preserve">Rua Irmão Gabriel Leão, nº 681 – </w:t>
    </w:r>
    <w:r>
      <w:t>Fone/Fax: (54) 3341-</w:t>
    </w:r>
    <w:proofErr w:type="gramStart"/>
    <w:r>
      <w:t>3889</w:t>
    </w:r>
    <w:proofErr w:type="gramEnd"/>
  </w:p>
  <w:p w:rsidR="00ED0F4D" w:rsidRDefault="00761B73" w:rsidP="00ED0F4D">
    <w:pPr>
      <w:pStyle w:val="Cabealho"/>
      <w:ind w:left="851"/>
    </w:pPr>
    <w:r>
      <w:t>CEP 99.900-000 – Getúlio Vargas – RS</w:t>
    </w:r>
  </w:p>
  <w:p w:rsidR="00ED0F4D" w:rsidRDefault="00761B73" w:rsidP="00ED0F4D">
    <w:pPr>
      <w:pStyle w:val="Cabealho"/>
      <w:ind w:left="851"/>
    </w:pPr>
    <w:r>
      <w:t>www.getuliovargas.rs.leg.br | camaragv@camaragv.rs.gov.br</w:t>
    </w:r>
  </w:p>
  <w:p w:rsidR="00ED0F4D" w:rsidRDefault="00761B73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4955" w:rsidRDefault="00761B73">
    <w:pPr>
      <w:pStyle w:val="Cabealho"/>
    </w:pPr>
    <w:r>
      <w:rPr>
        <w:noProof/>
      </w:rPr>
      <w:drawing>
        <wp:anchor distT="0" distB="0" distL="0" distR="0" simplePos="0" relativeHeight="251663360" behindDoc="0" locked="0" layoutInCell="1" allowOverlap="1" wp14:anchorId="58CC9C85" wp14:editId="3C9D755B">
          <wp:simplePos x="0" y="0"/>
          <wp:positionH relativeFrom="column">
            <wp:posOffset>2938780</wp:posOffset>
          </wp:positionH>
          <wp:positionV relativeFrom="paragraph">
            <wp:posOffset>-160020</wp:posOffset>
          </wp:positionV>
          <wp:extent cx="3169285" cy="1177925"/>
          <wp:effectExtent l="0" t="0" r="0" b="3175"/>
          <wp:wrapTopAndBottom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285" cy="1177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AE7"/>
    <w:rsid w:val="00055739"/>
    <w:rsid w:val="002827BA"/>
    <w:rsid w:val="002B6044"/>
    <w:rsid w:val="0034278C"/>
    <w:rsid w:val="003507DD"/>
    <w:rsid w:val="004D2A4D"/>
    <w:rsid w:val="005026CD"/>
    <w:rsid w:val="005543ED"/>
    <w:rsid w:val="006755AA"/>
    <w:rsid w:val="00761B73"/>
    <w:rsid w:val="00954974"/>
    <w:rsid w:val="009D6179"/>
    <w:rsid w:val="00A316FF"/>
    <w:rsid w:val="00A85110"/>
    <w:rsid w:val="00A91636"/>
    <w:rsid w:val="00AF459D"/>
    <w:rsid w:val="00B51F3C"/>
    <w:rsid w:val="00B57CA2"/>
    <w:rsid w:val="00DB6081"/>
    <w:rsid w:val="00E051ED"/>
    <w:rsid w:val="00E14AE7"/>
    <w:rsid w:val="00E27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B57CA2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57CA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316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16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316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316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A316FF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A316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A316FF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A316FF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A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B57CA2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B57CA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A316F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316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A316F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316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A316FF"/>
    <w:pPr>
      <w:ind w:left="4114" w:firstLine="935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rsid w:val="00A316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A316FF"/>
    <w:pPr>
      <w:spacing w:before="100" w:beforeAutospacing="1" w:after="100" w:afterAutospacing="1"/>
    </w:pPr>
  </w:style>
  <w:style w:type="character" w:styleId="Forte">
    <w:name w:val="Strong"/>
    <w:basedOn w:val="Fontepargpadro"/>
    <w:uiPriority w:val="22"/>
    <w:qFormat/>
    <w:rsid w:val="00A316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1680</Words>
  <Characters>9076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19</cp:revision>
  <cp:lastPrinted>2023-01-04T12:30:00Z</cp:lastPrinted>
  <dcterms:created xsi:type="dcterms:W3CDTF">2016-02-26T14:07:00Z</dcterms:created>
  <dcterms:modified xsi:type="dcterms:W3CDTF">2023-01-04T12:30:00Z</dcterms:modified>
</cp:coreProperties>
</file>