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 042/2024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17 de outubro de 2024, às 18h30, realizada na sede do Poder Legislativo, na Sala das Sessões Engenheiro Firmino  Girardello, sob a Presidência do Vereador Aquiles Pessoa da Silva, secretariado pelo vereador Domingo Borges de Oliveira, 1º Secretário, com presença dos Vereadores: Daniel Fernandez, Dianete Maria Rampazzo Dalla Costa, Ines Aparecida Borba, Jeferson Wiliam Karpinski, Nilso João Talgatti, Paulo Dall Agnol e Vilmar Antonio Soccol.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acompanhado de Parecer nº 074/2024 de 26-09-2024 -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Executivo Municipal – Estima a receita e fixa a despesa do Município de Getúlio Vargas/RS para o exercício de 2025.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Decreto Legislativo nº 006/2024 de 14-10-2024 -Mesa Diretora –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Dispõe sobre a realização da Sessão Solene para concessão de Título Honorífico de Cidadão Benemérito de Getúlio Vargas.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https://tinyurl.com/25emj4g4</w:t>
      </w:r>
    </w:p>
    <w:p w:rsidR="00000000" w:rsidDel="00000000" w:rsidP="00000000" w:rsidRDefault="00000000" w:rsidRPr="00000000" w14:paraId="00000010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  <w:drawing>
          <wp:inline distB="114300" distT="114300" distL="114300" distR="114300">
            <wp:extent cx="604947" cy="604947"/>
            <wp:effectExtent b="0" l="0" r="0" t="0"/>
            <wp:docPr id="3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947" cy="6049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no dia 07 de novembro (quinta-feira), às 18h30;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em víde pelo canal de YouTube da Câmara de Vereadores de Getúlio Vargas;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1A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D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E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23 de outubro de 2024</w:t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3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irerYKK5cL1ZBK4XUsFpdvUttQ==">CgMxLjA4AHIhMUFwZ21QQTFvU2dxRjZOU1ctOUJmeFJTTDE0V0dtMHlx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