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276"/>
        <w:ind w:left="0" w:right="0" w:hanging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85770" cy="90043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BOLETIM INFORMATIVO Nº. 01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6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/2023</w:t>
      </w:r>
    </w:p>
    <w:p>
      <w:pPr>
        <w:pStyle w:val="Corpodotexto"/>
        <w:bidi w:val="0"/>
        <w:spacing w:lineRule="auto" w:line="276" w:before="24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Sessão Ordinária do dia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 de 2023, às 18h30, realizada na sede do Poder Legislativo, na Sala das Sessões Engenheiro Firmino Girardello, sob a Presidência do Vereador Domingo Borges de Oliveira, secretariado pelo Vereador Aquiles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Pessoa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da Silva, 1º Secretário, com presença dos Vereadores: Dianete Rampazzo Dallacosta, Dinarte Afonso Tagliari Farias, Ines Aparecida Borba, Jeferson Wilian Karpinski, Lisiane Brandalise, Nilso João Talgatti e Paulo Dall Agnol.</w:t>
      </w:r>
    </w:p>
    <w:p>
      <w:pPr>
        <w:pStyle w:val="Corpodotexto"/>
        <w:bidi w:val="0"/>
        <w:spacing w:lineRule="auto" w:line="276" w:before="240" w:after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PROPOSIÇÕES EM PAUTA</w:t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r>
    </w:p>
    <w:p>
      <w:pPr>
        <w:pStyle w:val="Corpodotexto"/>
        <w:numPr>
          <w:ilvl w:val="0"/>
          <w:numId w:val="2"/>
        </w:numPr>
        <w:bidi w:val="0"/>
        <w:spacing w:lineRule="auto" w:line="276"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Pedido de Providências nº 013/2023 de 16-05-2023 - Vereadora Ines Aparecida Borba - Solicita que seja feita a limpeza nas margens da ponte localizada na esquina da Rua Antonio Balbinot com a Rua Arcilbado Somenzi, bairro São Pelegrino.</w:t>
      </w:r>
    </w:p>
    <w:p>
      <w:pPr>
        <w:pStyle w:val="Corpodotexto"/>
        <w:numPr>
          <w:ilvl w:val="0"/>
          <w:numId w:val="0"/>
        </w:numPr>
        <w:bidi w:val="0"/>
        <w:spacing w:lineRule="auto" w:line="276" w:before="0" w:after="0"/>
        <w:ind w:left="720" w:hanging="0"/>
        <w:jc w:val="both"/>
        <w:rPr/>
      </w:pPr>
      <w:r>
        <w:rPr>
          <w:rStyle w:val="Nfaseforte"/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APROVADO POR UNANIMIDADE</w:t>
      </w:r>
    </w:p>
    <w:p>
      <w:pPr>
        <w:pStyle w:val="Corpodotexto"/>
        <w:numPr>
          <w:ilvl w:val="0"/>
          <w:numId w:val="0"/>
        </w:numPr>
        <w:bidi w:val="0"/>
        <w:spacing w:lineRule="auto" w:line="276" w:before="0" w:after="0"/>
        <w:ind w:left="720" w:hanging="0"/>
        <w:jc w:val="both"/>
        <w:rPr>
          <w:rStyle w:val="Nfaseforte"/>
          <w:rFonts w:ascii="Times New Roman" w:hAnsi="Times New Roman" w:eastAsia="NSimSun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</w:pPr>
      <w:r>
        <w:rPr/>
      </w:r>
    </w:p>
    <w:p>
      <w:pPr>
        <w:pStyle w:val="Corpodotexto"/>
        <w:widowControl/>
        <w:numPr>
          <w:ilvl w:val="0"/>
          <w:numId w:val="2"/>
        </w:numPr>
        <w:pBdr/>
        <w:spacing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Pedido de Providências nº 014/2023 de 16-05-2023 - Vereadora Dianete Maria Rampazzo Dalla Costa - Solicita que seja feita a pavimentação asfáltica na Rua José Cortese, a partir do cruzamento com a Rua Luiz Bellé até a RS 135.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/>
      </w:pPr>
      <w:r>
        <w:rPr>
          <w:rStyle w:val="Nfaseforte"/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APROVADO POR UNANIMIDADE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>
          <w:rStyle w:val="Nfaseforte"/>
          <w:rFonts w:ascii="Times New Roman" w:hAnsi="Times New Roman" w:eastAsia="NSimSun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</w:pPr>
      <w:r>
        <w:rPr/>
      </w:r>
    </w:p>
    <w:p>
      <w:pPr>
        <w:pStyle w:val="Corpodotexto"/>
        <w:widowControl/>
        <w:numPr>
          <w:ilvl w:val="0"/>
          <w:numId w:val="2"/>
        </w:numPr>
        <w:pBdr/>
        <w:spacing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Proposta de emenda à Lei Orgânica acompanhada de Parecer nº 001/2023 de 28-03-2023 - Executivo Municipal - Autoriza o Executivo Municipal a incluir o artigo 66-A na Lei Orgânica Municipal e dá outras providências.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/>
      </w:pPr>
      <w:r>
        <w:rPr>
          <w:rStyle w:val="Nfaseforte"/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APROVADO POR UNANIMIDADE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>
          <w:rStyle w:val="Nfaseforte"/>
          <w:rFonts w:ascii="Times New Roman" w:hAnsi="Times New Roman" w:eastAsia="NSimSun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</w:pPr>
      <w:r>
        <w:rPr/>
      </w:r>
    </w:p>
    <w:p>
      <w:pPr>
        <w:pStyle w:val="Corpodotexto"/>
        <w:widowControl/>
        <w:numPr>
          <w:ilvl w:val="0"/>
          <w:numId w:val="2"/>
        </w:numPr>
        <w:pBdr/>
        <w:spacing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Projeto de Lei nº 041/2023 de 16-05-2023 - Executivo Municipal – Autoriza o Município, através do Executivo Municipal, a proceder a Cessão de Uso de Imóvel à COOPERATIVA REGIONAL DA AGRICULTURA FAMILIAR DE GETÚLIO VARGAS.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/>
      </w:pPr>
      <w:r>
        <w:rPr>
          <w:rStyle w:val="Nfaseforte"/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APROVADO POR UNANIMIDADE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>
          <w:rStyle w:val="Nfaseforte"/>
          <w:rFonts w:ascii="Times New Roman" w:hAnsi="Times New Roman" w:eastAsia="NSimSun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</w:pPr>
      <w:r>
        <w:rPr/>
      </w:r>
    </w:p>
    <w:p>
      <w:pPr>
        <w:pStyle w:val="Corpodotexto"/>
        <w:widowControl/>
        <w:numPr>
          <w:ilvl w:val="0"/>
          <w:numId w:val="2"/>
        </w:numPr>
        <w:pBdr/>
        <w:spacing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Projeto de Lei Legislativo nº 006/2023 de 16-05-2023 - Vereador Jeferson Wilian Karpinski - Dispõe sobre denominação de rua, localizada no bairro Santa Catarina, em Getúlio Vargas.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/>
      </w:pPr>
      <w:r>
        <w:rPr>
          <w:rStyle w:val="Nfaseforte"/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APROVADO POR UNANIMIDADE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>
          <w:rStyle w:val="Nfaseforte"/>
          <w:rFonts w:ascii="Times New Roman" w:hAnsi="Times New Roman" w:eastAsia="NSimSun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</w:pPr>
      <w:r>
        <w:rPr/>
      </w:r>
    </w:p>
    <w:p>
      <w:pPr>
        <w:pStyle w:val="Corpodotexto"/>
        <w:widowControl/>
        <w:numPr>
          <w:ilvl w:val="0"/>
          <w:numId w:val="2"/>
        </w:numPr>
        <w:pBdr/>
        <w:spacing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Indicação nº 008/2023 de 16-05-2023 - Vereadora Lisiane Brandalise - Solicita ao Executivo Municipal que sejam instalados mais ventiladores no Centro de Convivência Natalício José Botoli.</w:t>
      </w:r>
    </w:p>
    <w:p>
      <w:pPr>
        <w:pStyle w:val="Corpodotexto"/>
        <w:widowControl/>
        <w:numPr>
          <w:ilvl w:val="0"/>
          <w:numId w:val="0"/>
        </w:numPr>
        <w:pBdr/>
        <w:spacing w:before="0" w:after="0"/>
        <w:ind w:left="720" w:hanging="0"/>
        <w:jc w:val="both"/>
        <w:rPr/>
      </w:pPr>
      <w:r>
        <w:rPr>
          <w:rStyle w:val="Nfaseforte"/>
          <w:rFonts w:eastAsia="NSimSu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effect w:val="none"/>
          <w:shd w:fill="auto" w:val="clear"/>
          <w:lang w:val="pt-BR" w:eastAsia="zh-CN" w:bidi="hi-IN"/>
        </w:rPr>
        <w:t>APROVADO POR UNANIMIDADE</w:t>
      </w:r>
    </w:p>
    <w:p>
      <w:pPr>
        <w:pStyle w:val="Corpodotexto"/>
        <w:bidi w:val="0"/>
        <w:spacing w:lineRule="auto" w:line="276" w:before="0" w:after="0"/>
        <w:jc w:val="both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857885" cy="857885"/>
            <wp:effectExtent l="0" t="0" r="0" b="0"/>
            <wp:wrapTopAndBottom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Confira a íntegra das proposições em pauta lendo o qr code em seu celular ou no link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tinyurl.com/2fgymfmn</w:t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  <w:i w:val="false"/>
        </w:rPr>
      </w:pPr>
      <w:r>
        <w:rPr>
          <w:b/>
          <w:i w:val="false"/>
        </w:rPr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AVISOS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 atendimento na Casa acontece das 8h30 às 11h30 e das 13h30 às 17h de segunda a sexta-feira;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O contato com o Poder Legislativo poderá ser feito também por telefone através do número 54 – 3341 3889, ou pelo e-mail: </w:t>
      </w:r>
      <w:hyperlink r:id="rId4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camaravereadoresgv@gmail.com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A próxima sessão plenária acontece no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1º de junho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(quinta-feira), às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30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Sala das Sessões Engenheiro Firmino Girardello,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segundo andar da Câmara de Vereadores de Getúlio Vargas;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Acesse o site da Câmara para conferir as notícias relacionadas à Casa do Povo Getuliense, bem como ter acesso às decisões da sessão plenária de ontem 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maio).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Para mais informações acesse:</w:t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getuliovargas.rs.leg.br</w:t>
      </w:r>
    </w:p>
    <w:p>
      <w:pPr>
        <w:pStyle w:val="Corpodotexto"/>
        <w:bidi w:val="0"/>
        <w:spacing w:lineRule="auto" w:line="276" w:before="0" w:after="0"/>
        <w:jc w:val="center"/>
        <w:rPr>
          <w:b w:val="false"/>
          <w:i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Getúlio Vargas, 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24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 de 2023</w:t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Domingo Borges de Oliveira</w:t>
      </w:r>
    </w:p>
    <w:p>
      <w:pPr>
        <w:pStyle w:val="Corpodotexto"/>
        <w:bidi w:val="0"/>
        <w:spacing w:lineRule="auto" w:line="276" w:before="0" w:after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Presidente</w:t>
      </w:r>
    </w:p>
    <w:p>
      <w:pPr>
        <w:pStyle w:val="Corpodotexto"/>
        <w:bidi w:val="0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br/>
      </w:r>
    </w:p>
    <w:sectPr>
      <w:type w:val="nextPage"/>
      <w:pgSz w:w="11906" w:h="16838"/>
      <w:pgMar w:left="330" w:right="296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Hyperlink"/>
    <w:rPr>
      <w:color w:val="000080"/>
      <w:u w:val="single"/>
    </w:rPr>
  </w:style>
  <w:style w:type="character" w:styleId="Nfaseforte">
    <w:name w:val="Strong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amaravereadoresgv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LibreOffice/7.5.3.2$Windows_X86_64 LibreOffice_project/9f56dff12ba03b9acd7730a5a481eea045e468f3</Application>
  <AppVersion>15.0000</AppVersion>
  <Pages>2</Pages>
  <Words>435</Words>
  <Characters>2366</Characters>
  <CharactersWithSpaces>2768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2023-05-04T14:44:00Z</dcterms:created>
  <dc:creator>Admin</dc:creator>
  <dc:description/>
  <dc:language>pt-BR</dc:language>
  <cp:lastModifiedBy/>
  <dcterms:modified xsi:type="dcterms:W3CDTF">2023-05-24T11:12:19Z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