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843B31" w:rsidRDefault="00E15F92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69FFB" wp14:editId="313463E9">
                <wp:simplePos x="0" y="0"/>
                <wp:positionH relativeFrom="column">
                  <wp:posOffset>-606425</wp:posOffset>
                </wp:positionH>
                <wp:positionV relativeFrom="paragraph">
                  <wp:posOffset>14606</wp:posOffset>
                </wp:positionV>
                <wp:extent cx="4038600" cy="55245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52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7.75pt;margin-top:1.15pt;width:318pt;height:4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/Hh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Qe8w&#10;UqSDFn2GohG1kRwVoTy9cSVYPZlHGwA686DpN4eUXrRgxe+t1X3LCYOksmCfXFwIgoOraN1/0Ay8&#10;k63XsVL7xnbBIdQA7WNDnk8N4XuPKBzm6fV0kkLfKOiKYpwXIIQYpDxeN9b5d1x3KGwqbCH56J7s&#10;HpwfTI8mIZrSKyElnJNSKtRXeFaMi3jBaSlYUEaUdrNeSIt2JPAmfoe4F2ad8MBeKboKT09GpAzl&#10;WCoWo3gi5LCHpKUKzgEd5HbYDSx5maWz5XQ5zUf5eLIc5Wldj+5Xi3w0WWU3RX1dLxZ19jPkmeVl&#10;KxjjKqR6ZGyW/x0jDrMzcO3E2QtI7hz5Kn6vkSeXacSGAKrjP6KLPAitHyi01uwZaGD1MILwZMCm&#10;1fYHRj2MX4Xd9y2xHCP5XgGVZlmeh3mNQl7cjEGw55r1uYYoCq4q7DEatgs/zPjWWLFpIVIWe6z0&#10;PdCvEZEYgZpDVgfSwohFBIfnIMzwuRytfj9a818AAAD//wMAUEsDBBQABgAIAAAAIQAwMF9l3QAA&#10;AAkBAAAPAAAAZHJzL2Rvd25yZXYueG1sTI/BTsMwEETvSPyDtUjcWodCoIRsqoDotRIFqeXmxsaO&#10;Gq+j2G3C37Oc4Dg7o9k35WrynTibIbaBEG7mGQhDTdAtWYSP9/VsCSImRVp1gQzCt4mwqi4vSlXo&#10;MNKbOW+TFVxCsVAILqW+kDI2zngV56E3xN5XGLxKLAcr9aBGLvedXGTZvfSqJf7gVG9enGmO25NH&#10;eO0/N3Vuo6x3ye2P4Xlcu41FvL6a6icQyUzpLwy/+IwOFTMdwol0FB3C7DHPOYqwuAXBfn6XsT4g&#10;LB/4IqtS/l9Q/QAAAP//AwBQSwECLQAUAAYACAAAACEAtoM4kv4AAADhAQAAEwAAAAAAAAAAAAAA&#10;AAAAAAAAW0NvbnRlbnRfVHlwZXNdLnhtbFBLAQItABQABgAIAAAAIQA4/SH/1gAAAJQBAAALAAAA&#10;AAAAAAAAAAAAAC8BAABfcmVscy8ucmVsc1BLAQItABQABgAIAAAAIQBMF/HhdwIAAPwEAAAOAAAA&#10;AAAAAAAAAAAAAC4CAABkcnMvZTJvRG9jLnhtbFBLAQItABQABgAIAAAAIQAwMF9l3QAAAAkBAAAP&#10;AAAAAAAAAAAAAAAAANEEAABkcnMvZG93bnJldi54bWxQSwUGAAAAAAQABADzAAAA2wUAAAAA&#10;" filled="f"/>
            </w:pict>
          </mc:Fallback>
        </mc:AlternateContent>
      </w:r>
      <w:r w:rsidR="004F2F62" w:rsidRPr="004F2F62">
        <w:rPr>
          <w:rFonts w:ascii="Times New Roman" w:eastAsia="Times New Roman" w:hAnsi="Times New Roman"/>
          <w:b/>
          <w:sz w:val="22"/>
        </w:rPr>
        <w:t xml:space="preserve"> </w:t>
      </w:r>
      <w:r w:rsidR="00843B31">
        <w:rPr>
          <w:noProof/>
        </w:rPr>
        <w:drawing>
          <wp:anchor distT="0" distB="0" distL="114300" distR="114300" simplePos="0" relativeHeight="251660288" behindDoc="1" locked="0" layoutInCell="1" allowOverlap="1" wp14:anchorId="46AE7788" wp14:editId="2E2C640A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843B31" w:rsidRPr="00EB6A78" w:rsidRDefault="00843B31" w:rsidP="00CF265A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843B31" w:rsidRPr="00013724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>Boletim Informativo Nº. 0</w:t>
      </w:r>
      <w:r w:rsidR="00995CBE">
        <w:rPr>
          <w:rFonts w:ascii="Times New Roman" w:eastAsia="Times New Roman" w:hAnsi="Times New Roman"/>
          <w:sz w:val="18"/>
        </w:rPr>
        <w:t>4</w:t>
      </w:r>
      <w:r w:rsidR="0062662C">
        <w:rPr>
          <w:rFonts w:ascii="Times New Roman" w:eastAsia="Times New Roman" w:hAnsi="Times New Roman"/>
          <w:sz w:val="18"/>
        </w:rPr>
        <w:t>5</w:t>
      </w:r>
      <w:r>
        <w:rPr>
          <w:rFonts w:ascii="Times New Roman" w:eastAsia="Times New Roman" w:hAnsi="Times New Roman"/>
          <w:sz w:val="18"/>
        </w:rPr>
        <w:t>/2019</w:t>
      </w:r>
    </w:p>
    <w:p w:rsidR="00843B31" w:rsidRPr="00F64618" w:rsidRDefault="00843B31" w:rsidP="00CF265A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843B31" w:rsidRPr="00F64618" w:rsidRDefault="00843B31" w:rsidP="00CF265A">
      <w:pPr>
        <w:jc w:val="both"/>
        <w:rPr>
          <w:rFonts w:ascii="Times New Roman" w:eastAsia="Times New Roman" w:hAnsi="Times New Roman"/>
          <w:sz w:val="4"/>
        </w:rPr>
        <w:sectPr w:rsidR="00843B31" w:rsidRPr="00F64618" w:rsidSect="00CC1FDD">
          <w:pgSz w:w="11900" w:h="16838"/>
          <w:pgMar w:top="142" w:right="5880" w:bottom="7939" w:left="1720" w:header="0" w:footer="0" w:gutter="0"/>
          <w:cols w:space="0" w:equalWidth="0">
            <w:col w:w="4300"/>
          </w:cols>
          <w:docGrid w:linePitch="360"/>
        </w:sectPr>
      </w:pP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62662C">
        <w:rPr>
          <w:rFonts w:ascii="Times New Roman" w:eastAsia="Times New Roman" w:hAnsi="Times New Roman"/>
          <w:b/>
          <w:sz w:val="16"/>
          <w:szCs w:val="16"/>
        </w:rPr>
        <w:t>5 de dezembro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>às 18h</w:t>
      </w:r>
      <w:r w:rsidR="0062662C">
        <w:rPr>
          <w:rFonts w:ascii="Times New Roman" w:eastAsia="Times New Roman" w:hAnsi="Times New Roman"/>
          <w:sz w:val="16"/>
          <w:szCs w:val="16"/>
        </w:rPr>
        <w:t>30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Farias</w:t>
      </w:r>
      <w:r>
        <w:rPr>
          <w:rFonts w:ascii="Times New Roman" w:eastAsia="Times New Roman" w:hAnsi="Times New Roman"/>
          <w:sz w:val="16"/>
          <w:szCs w:val="16"/>
        </w:rPr>
        <w:t>,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s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ecretariado pelo Vereador Domingo Borges de Oliveira, 1º Secretário, com presença dos Vereadores: </w:t>
      </w:r>
      <w:r>
        <w:rPr>
          <w:rFonts w:ascii="Times New Roman" w:eastAsia="Times New Roman" w:hAnsi="Times New Roman"/>
          <w:sz w:val="16"/>
          <w:szCs w:val="16"/>
        </w:rPr>
        <w:t xml:space="preserve">Aquiles Pessoa </w:t>
      </w:r>
      <w:r w:rsidR="00995CBE">
        <w:rPr>
          <w:rFonts w:ascii="Times New Roman" w:eastAsia="Times New Roman" w:hAnsi="Times New Roman"/>
          <w:sz w:val="16"/>
          <w:szCs w:val="16"/>
        </w:rPr>
        <w:t xml:space="preserve">da Silva, Amilton José </w:t>
      </w:r>
      <w:proofErr w:type="spellStart"/>
      <w:r w:rsidR="00995CBE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>
        <w:rPr>
          <w:rFonts w:ascii="Times New Roman" w:eastAsia="Times New Roman" w:hAnsi="Times New Roman"/>
          <w:sz w:val="16"/>
          <w:szCs w:val="16"/>
        </w:rPr>
        <w:t>,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1C69F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1C69F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1C69F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1C69F4">
        <w:rPr>
          <w:rFonts w:ascii="Times New Roman" w:eastAsia="Times New Roman" w:hAnsi="Times New Roman"/>
          <w:sz w:val="16"/>
          <w:szCs w:val="16"/>
        </w:rPr>
        <w:t>,</w:t>
      </w:r>
      <w:r w:rsidR="00995CBE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B519C">
        <w:rPr>
          <w:rFonts w:ascii="Times New Roman" w:eastAsia="Times New Roman" w:hAnsi="Times New Roman"/>
          <w:sz w:val="16"/>
          <w:szCs w:val="16"/>
        </w:rPr>
        <w:t xml:space="preserve">Jeferson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B519C">
        <w:rPr>
          <w:rFonts w:ascii="Times New Roman" w:eastAsia="Times New Roman" w:hAnsi="Times New Roman"/>
          <w:sz w:val="16"/>
          <w:szCs w:val="16"/>
        </w:rPr>
        <w:t>Karpi</w:t>
      </w:r>
      <w:r>
        <w:rPr>
          <w:rFonts w:ascii="Times New Roman" w:eastAsia="Times New Roman" w:hAnsi="Times New Roman"/>
          <w:sz w:val="16"/>
          <w:szCs w:val="16"/>
        </w:rPr>
        <w:t>nski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, Nelson Henrique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</w:t>
      </w:r>
    </w:p>
    <w:p w:rsidR="00C13FC4" w:rsidRPr="003201BD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2662C">
        <w:rPr>
          <w:rFonts w:ascii="Times New Roman" w:eastAsia="Times New Roman" w:hAnsi="Times New Roman"/>
          <w:b/>
          <w:sz w:val="16"/>
          <w:szCs w:val="16"/>
        </w:rPr>
        <w:t>Pedido de Providências n.º 036/19</w:t>
      </w:r>
      <w:r w:rsidRPr="0062662C">
        <w:rPr>
          <w:rFonts w:ascii="Times New Roman" w:eastAsia="Times New Roman" w:hAnsi="Times New Roman"/>
          <w:sz w:val="16"/>
          <w:szCs w:val="16"/>
        </w:rPr>
        <w:t xml:space="preserve">, de 03-12-2019 - Bancada do MDB - Solicita que seja realizado estudo técnico pela engenharia de trânsito para implantação de faixa elevada de pedestres na Rua Afonso </w:t>
      </w:r>
      <w:proofErr w:type="spellStart"/>
      <w:r w:rsidRPr="0062662C">
        <w:rPr>
          <w:rFonts w:ascii="Times New Roman" w:eastAsia="Times New Roman" w:hAnsi="Times New Roman"/>
          <w:sz w:val="16"/>
          <w:szCs w:val="16"/>
        </w:rPr>
        <w:t>Tochetto</w:t>
      </w:r>
      <w:proofErr w:type="spellEnd"/>
      <w:r w:rsidRPr="0062662C">
        <w:rPr>
          <w:rFonts w:ascii="Times New Roman" w:eastAsia="Times New Roman" w:hAnsi="Times New Roman"/>
          <w:sz w:val="16"/>
          <w:szCs w:val="16"/>
        </w:rPr>
        <w:t xml:space="preserve"> esquina com a Rua Major Cândido Cony, nas proximidades do Presídio.</w:t>
      </w:r>
    </w:p>
    <w:p w:rsid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2662C">
        <w:rPr>
          <w:rFonts w:ascii="Times New Roman" w:eastAsia="Times New Roman" w:hAnsi="Times New Roman"/>
          <w:b/>
          <w:sz w:val="16"/>
          <w:szCs w:val="16"/>
        </w:rPr>
        <w:t>Pedido de Informações n.º 013/19,</w:t>
      </w:r>
      <w:r w:rsidRPr="0062662C">
        <w:rPr>
          <w:rFonts w:ascii="Times New Roman" w:eastAsia="Times New Roman" w:hAnsi="Times New Roman"/>
          <w:sz w:val="16"/>
          <w:szCs w:val="16"/>
        </w:rPr>
        <w:t xml:space="preserve"> de 03-12-2019 - Bancada do MDB - Solicita informações referentes </w:t>
      </w:r>
      <w:proofErr w:type="gramStart"/>
      <w:r w:rsidRPr="0062662C">
        <w:rPr>
          <w:rFonts w:ascii="Times New Roman" w:eastAsia="Times New Roman" w:hAnsi="Times New Roman"/>
          <w:sz w:val="16"/>
          <w:szCs w:val="16"/>
        </w:rPr>
        <w:t>as</w:t>
      </w:r>
      <w:proofErr w:type="gramEnd"/>
      <w:r w:rsidRPr="0062662C">
        <w:rPr>
          <w:rFonts w:ascii="Times New Roman" w:eastAsia="Times New Roman" w:hAnsi="Times New Roman"/>
          <w:sz w:val="16"/>
          <w:szCs w:val="16"/>
        </w:rPr>
        <w:t xml:space="preserve"> inscrições de novos alunos da rede municipal, tais como: se foram verificados os motivos para a instabilidade do sistema; quais IDS que originaram as inscrições e cópia das listas de espera de todas as escolas da rede municipal.</w:t>
      </w:r>
    </w:p>
    <w:p w:rsid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2662C">
        <w:rPr>
          <w:rFonts w:ascii="Times New Roman" w:eastAsia="Times New Roman" w:hAnsi="Times New Roman"/>
          <w:b/>
          <w:sz w:val="16"/>
          <w:szCs w:val="16"/>
        </w:rPr>
        <w:t>Projeto de Lei n.º 107/19</w:t>
      </w:r>
      <w:r w:rsidRPr="0062662C">
        <w:rPr>
          <w:rFonts w:ascii="Times New Roman" w:eastAsia="Times New Roman" w:hAnsi="Times New Roman"/>
          <w:sz w:val="16"/>
          <w:szCs w:val="16"/>
        </w:rPr>
        <w:t>, de 02-12-2019 - Executivo Municipal – Altera o § 8º do Art. 7º da Lei Municipal nº 2.543 de 02 de setembro de 1996.</w:t>
      </w:r>
    </w:p>
    <w:p w:rsid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62662C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108/19,</w:t>
      </w:r>
      <w:r w:rsidRPr="0062662C">
        <w:rPr>
          <w:rFonts w:ascii="Times New Roman" w:eastAsia="Times New Roman" w:hAnsi="Times New Roman"/>
          <w:sz w:val="16"/>
          <w:szCs w:val="16"/>
        </w:rPr>
        <w:t xml:space="preserve"> de 03-12-2019 - Executivo Municipal – Revoga a Lei Municipal n.º 5.513/19.</w:t>
      </w:r>
    </w:p>
    <w:p w:rsid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CC1FDD">
        <w:rPr>
          <w:rFonts w:ascii="Times New Roman" w:eastAsia="Times New Roman" w:hAnsi="Times New Roman"/>
          <w:b/>
          <w:sz w:val="16"/>
          <w:szCs w:val="16"/>
        </w:rPr>
        <w:t>Moção n.º 027/19</w:t>
      </w:r>
      <w:r w:rsidRPr="0062662C">
        <w:rPr>
          <w:rFonts w:ascii="Times New Roman" w:eastAsia="Times New Roman" w:hAnsi="Times New Roman"/>
          <w:sz w:val="16"/>
          <w:szCs w:val="16"/>
        </w:rPr>
        <w:t xml:space="preserve">, de 02-12-2019 - Vereador </w:t>
      </w:r>
      <w:proofErr w:type="spellStart"/>
      <w:r w:rsidRPr="0062662C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62662C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62662C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62662C">
        <w:rPr>
          <w:rFonts w:ascii="Times New Roman" w:eastAsia="Times New Roman" w:hAnsi="Times New Roman"/>
          <w:sz w:val="16"/>
          <w:szCs w:val="16"/>
        </w:rPr>
        <w:t xml:space="preserve"> – Solicita que seja manifestado pesar pelo falecimento do Senhor Sergio Betto.</w:t>
      </w:r>
    </w:p>
    <w:p w:rsid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62662C" w:rsidRP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62662C" w:rsidRDefault="0062662C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CC1FDD">
        <w:rPr>
          <w:rFonts w:ascii="Times New Roman" w:eastAsia="Times New Roman" w:hAnsi="Times New Roman"/>
          <w:b/>
          <w:sz w:val="16"/>
          <w:szCs w:val="16"/>
        </w:rPr>
        <w:t>Moção n.º 028/19,</w:t>
      </w:r>
      <w:r w:rsidRPr="0062662C">
        <w:rPr>
          <w:rFonts w:ascii="Times New Roman" w:eastAsia="Times New Roman" w:hAnsi="Times New Roman"/>
          <w:sz w:val="16"/>
          <w:szCs w:val="16"/>
        </w:rPr>
        <w:t xml:space="preserve"> de 03-12-2019 - Vereadora </w:t>
      </w:r>
      <w:proofErr w:type="spellStart"/>
      <w:r w:rsidRPr="0062662C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62662C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62662C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62662C">
        <w:rPr>
          <w:rFonts w:ascii="Times New Roman" w:eastAsia="Times New Roman" w:hAnsi="Times New Roman"/>
          <w:sz w:val="16"/>
          <w:szCs w:val="16"/>
        </w:rPr>
        <w:t xml:space="preserve"> – Solicita que seja parabenizada a professora </w:t>
      </w:r>
      <w:proofErr w:type="spellStart"/>
      <w:r w:rsidRPr="0062662C">
        <w:rPr>
          <w:rFonts w:ascii="Times New Roman" w:eastAsia="Times New Roman" w:hAnsi="Times New Roman"/>
          <w:sz w:val="16"/>
          <w:szCs w:val="16"/>
        </w:rPr>
        <w:t>getuliense</w:t>
      </w:r>
      <w:proofErr w:type="spellEnd"/>
      <w:r w:rsidRPr="0062662C">
        <w:rPr>
          <w:rFonts w:ascii="Times New Roman" w:eastAsia="Times New Roman" w:hAnsi="Times New Roman"/>
          <w:sz w:val="16"/>
          <w:szCs w:val="16"/>
        </w:rPr>
        <w:t xml:space="preserve"> Dra. Juliana Márcia </w:t>
      </w:r>
      <w:proofErr w:type="spellStart"/>
      <w:r w:rsidRPr="0062662C">
        <w:rPr>
          <w:rFonts w:ascii="Times New Roman" w:eastAsia="Times New Roman" w:hAnsi="Times New Roman"/>
          <w:sz w:val="16"/>
          <w:szCs w:val="16"/>
        </w:rPr>
        <w:t>Rogalski</w:t>
      </w:r>
      <w:proofErr w:type="spellEnd"/>
      <w:r w:rsidRPr="0062662C">
        <w:rPr>
          <w:rFonts w:ascii="Times New Roman" w:eastAsia="Times New Roman" w:hAnsi="Times New Roman"/>
          <w:sz w:val="16"/>
          <w:szCs w:val="16"/>
        </w:rPr>
        <w:t>, professora do Instituto Federal do Rio Grande do Sul – Campus de Sertão, tutora do Programa de Educação Tutorial Conexões – Licenciatura em Ciências Agrícolas, conhecido como PET LICA, pelo projeto com o tema: plantas nativas medicinais e frutíferas, o qual busca a aproximação da natureza e a valoração das espécies locais.</w:t>
      </w:r>
    </w:p>
    <w:p w:rsidR="00C13FC4" w:rsidRDefault="00C13FC4" w:rsidP="0062662C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C13FC4" w:rsidRPr="00CF265A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C13FC4" w:rsidRPr="003201BD" w:rsidRDefault="00C13FC4" w:rsidP="00C13FC4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6072A3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</w:t>
      </w:r>
      <w:r w:rsidR="006072A3">
        <w:rPr>
          <w:rFonts w:ascii="Times New Roman" w:eastAsia="Times New Roman" w:hAnsi="Times New Roman"/>
          <w:sz w:val="16"/>
          <w:szCs w:val="16"/>
        </w:rPr>
        <w:t xml:space="preserve"> de segunda a sexta-feira,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 das </w:t>
      </w:r>
      <w:r w:rsidR="006072A3">
        <w:rPr>
          <w:rFonts w:ascii="Times New Roman" w:eastAsia="Times New Roman" w:hAnsi="Times New Roman"/>
          <w:sz w:val="16"/>
          <w:szCs w:val="16"/>
        </w:rPr>
        <w:t>7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h30min às </w:t>
      </w:r>
      <w:r w:rsidR="006072A3">
        <w:rPr>
          <w:rFonts w:ascii="Times New Roman" w:eastAsia="Times New Roman" w:hAnsi="Times New Roman"/>
          <w:sz w:val="16"/>
          <w:szCs w:val="16"/>
        </w:rPr>
        <w:t>12</w:t>
      </w:r>
      <w:r w:rsidRPr="001B612F">
        <w:rPr>
          <w:rFonts w:ascii="Times New Roman" w:eastAsia="Times New Roman" w:hAnsi="Times New Roman"/>
          <w:sz w:val="16"/>
          <w:szCs w:val="16"/>
        </w:rPr>
        <w:t>h30min</w:t>
      </w:r>
      <w:r w:rsidR="006072A3">
        <w:rPr>
          <w:rFonts w:ascii="Times New Roman" w:eastAsia="Times New Roman" w:hAnsi="Times New Roman"/>
          <w:sz w:val="16"/>
          <w:szCs w:val="16"/>
        </w:rPr>
        <w:t>, sem fechar ao meio dia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C13FC4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A</w:t>
      </w:r>
      <w:r w:rsidR="00CC1FDD">
        <w:rPr>
          <w:rFonts w:ascii="Times New Roman" w:eastAsia="Times New Roman" w:hAnsi="Times New Roman"/>
          <w:sz w:val="16"/>
          <w:szCs w:val="16"/>
        </w:rPr>
        <w:t xml:space="preserve"> próxima</w:t>
      </w:r>
      <w:r w:rsidR="001C69F4">
        <w:rPr>
          <w:rFonts w:ascii="Times New Roman" w:eastAsia="Times New Roman" w:hAnsi="Times New Roman"/>
          <w:sz w:val="16"/>
          <w:szCs w:val="16"/>
        </w:rPr>
        <w:t xml:space="preserve"> </w:t>
      </w:r>
      <w:r w:rsidR="00565325">
        <w:rPr>
          <w:rFonts w:ascii="Times New Roman" w:eastAsia="Times New Roman" w:hAnsi="Times New Roman"/>
          <w:sz w:val="16"/>
          <w:szCs w:val="16"/>
        </w:rPr>
        <w:t>Sess</w:t>
      </w:r>
      <w:r w:rsidR="00CC1FDD">
        <w:rPr>
          <w:rFonts w:ascii="Times New Roman" w:eastAsia="Times New Roman" w:hAnsi="Times New Roman"/>
          <w:sz w:val="16"/>
          <w:szCs w:val="16"/>
        </w:rPr>
        <w:t xml:space="preserve">ão </w:t>
      </w:r>
      <w:r>
        <w:rPr>
          <w:rFonts w:ascii="Times New Roman" w:eastAsia="Times New Roman" w:hAnsi="Times New Roman"/>
          <w:sz w:val="16"/>
          <w:szCs w:val="16"/>
        </w:rPr>
        <w:t xml:space="preserve">Ordinária de </w:t>
      </w:r>
      <w:r w:rsidR="006072A3">
        <w:rPr>
          <w:rFonts w:ascii="Times New Roman" w:eastAsia="Times New Roman" w:hAnsi="Times New Roman"/>
          <w:sz w:val="16"/>
          <w:szCs w:val="16"/>
        </w:rPr>
        <w:t>dez</w:t>
      </w:r>
      <w:r w:rsidR="00565325">
        <w:rPr>
          <w:rFonts w:ascii="Times New Roman" w:eastAsia="Times New Roman" w:hAnsi="Times New Roman"/>
          <w:sz w:val="16"/>
          <w:szCs w:val="16"/>
        </w:rPr>
        <w:t xml:space="preserve">embro </w:t>
      </w:r>
      <w:r>
        <w:rPr>
          <w:rFonts w:ascii="Times New Roman" w:eastAsia="Times New Roman" w:hAnsi="Times New Roman"/>
          <w:sz w:val="16"/>
          <w:szCs w:val="16"/>
        </w:rPr>
        <w:t>acontece</w:t>
      </w:r>
      <w:r w:rsidR="00CC1FDD">
        <w:rPr>
          <w:rFonts w:ascii="Times New Roman" w:eastAsia="Times New Roman" w:hAnsi="Times New Roman"/>
          <w:sz w:val="16"/>
          <w:szCs w:val="16"/>
        </w:rPr>
        <w:t xml:space="preserve"> no dia</w:t>
      </w:r>
      <w:r w:rsidR="006072A3">
        <w:rPr>
          <w:rFonts w:ascii="Times New Roman" w:eastAsia="Times New Roman" w:hAnsi="Times New Roman"/>
          <w:sz w:val="16"/>
          <w:szCs w:val="16"/>
        </w:rPr>
        <w:t xml:space="preserve"> 19</w:t>
      </w:r>
      <w:r w:rsidR="00565325"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1B612F">
        <w:rPr>
          <w:rFonts w:ascii="Times New Roman" w:eastAsia="Times New Roman" w:hAnsi="Times New Roman"/>
          <w:sz w:val="16"/>
          <w:szCs w:val="16"/>
        </w:rPr>
        <w:t xml:space="preserve">às 18h30min, na Sala das Sessões Engenheiro Firmino </w:t>
      </w:r>
      <w:proofErr w:type="spellStart"/>
      <w:r w:rsidRPr="001B612F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1B612F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C13FC4" w:rsidRPr="00CF265A" w:rsidRDefault="00C13FC4" w:rsidP="00C13FC4">
      <w:pPr>
        <w:spacing w:line="258" w:lineRule="auto"/>
        <w:jc w:val="both"/>
        <w:rPr>
          <w:rFonts w:ascii="Times New Roman" w:eastAsia="Times New Roman" w:hAnsi="Times New Roman"/>
          <w:sz w:val="6"/>
          <w:szCs w:val="16"/>
        </w:rPr>
      </w:pP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C13FC4" w:rsidRPr="00321846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1846">
        <w:rPr>
          <w:rFonts w:ascii="Times New Roman" w:eastAsia="Times New Roman" w:hAnsi="Times New Roman"/>
          <w:i/>
          <w:sz w:val="16"/>
          <w:szCs w:val="16"/>
        </w:rPr>
        <w:t>www.getuliovargas.rs.leg.br</w:t>
      </w: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C13FC4" w:rsidRPr="003201BD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CC1FDD">
        <w:rPr>
          <w:rFonts w:ascii="Times New Roman" w:eastAsia="Times New Roman" w:hAnsi="Times New Roman"/>
          <w:i/>
          <w:sz w:val="16"/>
          <w:szCs w:val="16"/>
        </w:rPr>
        <w:t>10</w:t>
      </w:r>
      <w:r w:rsidR="006072A3">
        <w:rPr>
          <w:rFonts w:ascii="Times New Roman" w:eastAsia="Times New Roman" w:hAnsi="Times New Roman"/>
          <w:i/>
          <w:sz w:val="16"/>
          <w:szCs w:val="16"/>
        </w:rPr>
        <w:t xml:space="preserve"> de dezembro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i/>
          <w:sz w:val="16"/>
          <w:szCs w:val="16"/>
        </w:rPr>
        <w:t>de 2019</w:t>
      </w:r>
    </w:p>
    <w:p w:rsidR="00C13FC4" w:rsidRDefault="00C13FC4" w:rsidP="00C13FC4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C13FC4" w:rsidRPr="003022F4" w:rsidRDefault="00C13FC4" w:rsidP="00C13FC4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Dinarte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Afonso </w:t>
      </w:r>
      <w:proofErr w:type="spellStart"/>
      <w:r w:rsidRPr="003022F4">
        <w:rPr>
          <w:rFonts w:ascii="Times New Roman" w:eastAsia="Times New Roman" w:hAnsi="Times New Roman"/>
          <w:i/>
          <w:sz w:val="16"/>
          <w:szCs w:val="16"/>
        </w:rPr>
        <w:t>Tagliari</w:t>
      </w:r>
      <w:proofErr w:type="spellEnd"/>
      <w:r w:rsidRPr="003022F4">
        <w:rPr>
          <w:rFonts w:ascii="Times New Roman" w:eastAsia="Times New Roman" w:hAnsi="Times New Roman"/>
          <w:i/>
          <w:sz w:val="16"/>
          <w:szCs w:val="16"/>
        </w:rPr>
        <w:t xml:space="preserve"> Farias</w:t>
      </w:r>
    </w:p>
    <w:p w:rsidR="00C13FC4" w:rsidRPr="00843B31" w:rsidRDefault="00C13FC4" w:rsidP="00C13FC4">
      <w:pPr>
        <w:spacing w:line="258" w:lineRule="auto"/>
        <w:jc w:val="center"/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>
        <w:rPr>
          <w:rFonts w:ascii="Times New Roman" w:eastAsia="Times New Roman" w:hAnsi="Times New Roman"/>
          <w:b/>
          <w:sz w:val="16"/>
          <w:szCs w:val="16"/>
        </w:rPr>
        <w:t>ente</w:t>
      </w:r>
    </w:p>
    <w:p w:rsidR="00744624" w:rsidRPr="00843B31" w:rsidRDefault="00744624" w:rsidP="00CF265A">
      <w:pPr>
        <w:jc w:val="both"/>
      </w:pPr>
    </w:p>
    <w:sectPr w:rsidR="00744624" w:rsidRPr="00843B31" w:rsidSect="006072A3">
      <w:type w:val="continuous"/>
      <w:pgSz w:w="11900" w:h="16838" w:code="9"/>
      <w:pgMar w:top="142" w:right="4802" w:bottom="9073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78" w:rsidRDefault="00336578" w:rsidP="000F55C4">
      <w:r>
        <w:separator/>
      </w:r>
    </w:p>
  </w:endnote>
  <w:endnote w:type="continuationSeparator" w:id="0">
    <w:p w:rsidR="00336578" w:rsidRDefault="00336578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78" w:rsidRDefault="00336578" w:rsidP="000F55C4">
      <w:r>
        <w:separator/>
      </w:r>
    </w:p>
  </w:footnote>
  <w:footnote w:type="continuationSeparator" w:id="0">
    <w:p w:rsidR="00336578" w:rsidRDefault="00336578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5066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7CA6"/>
    <w:rsid w:val="001B381B"/>
    <w:rsid w:val="001C1ED2"/>
    <w:rsid w:val="001C3D83"/>
    <w:rsid w:val="001C6238"/>
    <w:rsid w:val="001C69F4"/>
    <w:rsid w:val="001D0DC7"/>
    <w:rsid w:val="001F01F1"/>
    <w:rsid w:val="00200285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A16E1"/>
    <w:rsid w:val="002A56D5"/>
    <w:rsid w:val="002B2F9B"/>
    <w:rsid w:val="002C3910"/>
    <w:rsid w:val="002C43C7"/>
    <w:rsid w:val="002C7829"/>
    <w:rsid w:val="002D3970"/>
    <w:rsid w:val="002E15DC"/>
    <w:rsid w:val="002E485A"/>
    <w:rsid w:val="002E654E"/>
    <w:rsid w:val="002F158A"/>
    <w:rsid w:val="00300D63"/>
    <w:rsid w:val="003022F4"/>
    <w:rsid w:val="003201BD"/>
    <w:rsid w:val="00321846"/>
    <w:rsid w:val="00336578"/>
    <w:rsid w:val="003558BE"/>
    <w:rsid w:val="0036076B"/>
    <w:rsid w:val="003737F3"/>
    <w:rsid w:val="00380B8C"/>
    <w:rsid w:val="003816D6"/>
    <w:rsid w:val="00383159"/>
    <w:rsid w:val="003A001A"/>
    <w:rsid w:val="003A0450"/>
    <w:rsid w:val="003B030D"/>
    <w:rsid w:val="003B20BC"/>
    <w:rsid w:val="003B438F"/>
    <w:rsid w:val="003C76A1"/>
    <w:rsid w:val="004017F2"/>
    <w:rsid w:val="00416AFF"/>
    <w:rsid w:val="00416FBD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2516"/>
    <w:rsid w:val="004E3CFE"/>
    <w:rsid w:val="004E4667"/>
    <w:rsid w:val="004F29A9"/>
    <w:rsid w:val="004F2F62"/>
    <w:rsid w:val="004F615A"/>
    <w:rsid w:val="00504CDE"/>
    <w:rsid w:val="005159A1"/>
    <w:rsid w:val="00543BA8"/>
    <w:rsid w:val="00550D0C"/>
    <w:rsid w:val="005535DB"/>
    <w:rsid w:val="005609C3"/>
    <w:rsid w:val="00565325"/>
    <w:rsid w:val="005655A6"/>
    <w:rsid w:val="00586994"/>
    <w:rsid w:val="005A4EF5"/>
    <w:rsid w:val="005C5866"/>
    <w:rsid w:val="005D312D"/>
    <w:rsid w:val="005D6FD0"/>
    <w:rsid w:val="005F4917"/>
    <w:rsid w:val="006072A3"/>
    <w:rsid w:val="00610C73"/>
    <w:rsid w:val="00614CE0"/>
    <w:rsid w:val="00620BD0"/>
    <w:rsid w:val="0062662C"/>
    <w:rsid w:val="0064119A"/>
    <w:rsid w:val="00643C61"/>
    <w:rsid w:val="00644BA4"/>
    <w:rsid w:val="006624DF"/>
    <w:rsid w:val="00663203"/>
    <w:rsid w:val="00670A83"/>
    <w:rsid w:val="00673D8D"/>
    <w:rsid w:val="00682250"/>
    <w:rsid w:val="006A0345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E6033"/>
    <w:rsid w:val="007F4978"/>
    <w:rsid w:val="007F6634"/>
    <w:rsid w:val="007F73BE"/>
    <w:rsid w:val="0080302D"/>
    <w:rsid w:val="00805C85"/>
    <w:rsid w:val="008172A5"/>
    <w:rsid w:val="00830AB3"/>
    <w:rsid w:val="008357DD"/>
    <w:rsid w:val="00835E24"/>
    <w:rsid w:val="00843B31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95CBE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25AE"/>
    <w:rsid w:val="00A6000C"/>
    <w:rsid w:val="00A95B69"/>
    <w:rsid w:val="00A96462"/>
    <w:rsid w:val="00AB694A"/>
    <w:rsid w:val="00AE1C39"/>
    <w:rsid w:val="00AE2FF5"/>
    <w:rsid w:val="00AE51FB"/>
    <w:rsid w:val="00AF256C"/>
    <w:rsid w:val="00AF4C27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5665"/>
    <w:rsid w:val="00BB676C"/>
    <w:rsid w:val="00BD0A15"/>
    <w:rsid w:val="00BD6525"/>
    <w:rsid w:val="00BD6A6B"/>
    <w:rsid w:val="00C03E2D"/>
    <w:rsid w:val="00C0770E"/>
    <w:rsid w:val="00C13FC4"/>
    <w:rsid w:val="00C24CE1"/>
    <w:rsid w:val="00C2645B"/>
    <w:rsid w:val="00C91903"/>
    <w:rsid w:val="00CB4D61"/>
    <w:rsid w:val="00CC1FDD"/>
    <w:rsid w:val="00CD61B3"/>
    <w:rsid w:val="00CE1ECA"/>
    <w:rsid w:val="00CE4DC3"/>
    <w:rsid w:val="00CE64F5"/>
    <w:rsid w:val="00CF265A"/>
    <w:rsid w:val="00D019A2"/>
    <w:rsid w:val="00D01D2A"/>
    <w:rsid w:val="00D45C8B"/>
    <w:rsid w:val="00D707F2"/>
    <w:rsid w:val="00D83E21"/>
    <w:rsid w:val="00D90E0F"/>
    <w:rsid w:val="00D93AE3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15F92"/>
    <w:rsid w:val="00E23C51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3294B"/>
    <w:rsid w:val="00F413A9"/>
    <w:rsid w:val="00F64618"/>
    <w:rsid w:val="00F65A85"/>
    <w:rsid w:val="00F65DCB"/>
    <w:rsid w:val="00F73114"/>
    <w:rsid w:val="00F967E3"/>
    <w:rsid w:val="00FA0620"/>
    <w:rsid w:val="00FB2B24"/>
    <w:rsid w:val="00FD5B9D"/>
    <w:rsid w:val="00FD7C85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DA5-E3BC-4743-BAD3-766604A1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2020-01-03T13:23:00Z</cp:lastPrinted>
  <dcterms:created xsi:type="dcterms:W3CDTF">2020-01-03T13:23:00Z</dcterms:created>
  <dcterms:modified xsi:type="dcterms:W3CDTF">2020-01-03T13:23:00Z</dcterms:modified>
</cp:coreProperties>
</file>