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3B31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53AA" wp14:editId="4EDD890F">
                <wp:simplePos x="0" y="0"/>
                <wp:positionH relativeFrom="column">
                  <wp:posOffset>-587375</wp:posOffset>
                </wp:positionH>
                <wp:positionV relativeFrom="paragraph">
                  <wp:posOffset>14605</wp:posOffset>
                </wp:positionV>
                <wp:extent cx="4038600" cy="77247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72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25pt;margin-top:1.15pt;width:318pt;height:6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ed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JmnN7NJCnWjYJtOR/l0G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843B31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>
        <w:rPr>
          <w:rFonts w:ascii="Times New Roman" w:eastAsia="Times New Roman" w:hAnsi="Times New Roman"/>
          <w:sz w:val="18"/>
        </w:rPr>
        <w:t>2</w:t>
      </w:r>
      <w:r w:rsidR="009405E9">
        <w:rPr>
          <w:rFonts w:ascii="Times New Roman" w:eastAsia="Times New Roman" w:hAnsi="Times New Roman"/>
          <w:sz w:val="18"/>
        </w:rPr>
        <w:t>8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843B31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843B31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9405E9">
          <w:pgSz w:w="11900" w:h="16838"/>
          <w:pgMar w:top="142" w:right="5880" w:bottom="4395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9405E9">
        <w:rPr>
          <w:rFonts w:ascii="Times New Roman" w:eastAsia="Times New Roman" w:hAnsi="Times New Roman"/>
          <w:b/>
          <w:sz w:val="16"/>
          <w:szCs w:val="16"/>
        </w:rPr>
        <w:t>8</w:t>
      </w:r>
      <w:r>
        <w:rPr>
          <w:rFonts w:ascii="Times New Roman" w:eastAsia="Times New Roman" w:hAnsi="Times New Roman"/>
          <w:b/>
          <w:sz w:val="16"/>
          <w:szCs w:val="16"/>
        </w:rPr>
        <w:t xml:space="preserve"> de </w:t>
      </w:r>
      <w:r w:rsidR="007324E6">
        <w:rPr>
          <w:rFonts w:ascii="Times New Roman" w:eastAsia="Times New Roman" w:hAnsi="Times New Roman"/>
          <w:b/>
          <w:sz w:val="16"/>
          <w:szCs w:val="16"/>
        </w:rPr>
        <w:t>agosto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9405E9"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>ecretariado pelo Vereador Domingo Borges de Oliveira, 1º S</w:t>
      </w:r>
      <w:bookmarkStart w:id="0" w:name="_GoBack"/>
      <w:bookmarkEnd w:id="0"/>
      <w:r w:rsidRPr="00927574">
        <w:rPr>
          <w:rFonts w:ascii="Times New Roman" w:eastAsia="Times New Roman" w:hAnsi="Times New Roman"/>
          <w:sz w:val="16"/>
          <w:szCs w:val="16"/>
        </w:rPr>
        <w:t xml:space="preserve">ecretário, com presença dos Vereadores: 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, Aquiles Pessoa da</w:t>
      </w:r>
      <w:r>
        <w:rPr>
          <w:rFonts w:ascii="Times New Roman" w:eastAsia="Times New Roman" w:hAnsi="Times New Roman"/>
          <w:sz w:val="16"/>
          <w:szCs w:val="16"/>
        </w:rPr>
        <w:t xml:space="preserve"> Silva,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Karpi</w:t>
      </w:r>
      <w:r>
        <w:rPr>
          <w:rFonts w:ascii="Times New Roman" w:eastAsia="Times New Roman" w:hAnsi="Times New Roman"/>
          <w:sz w:val="16"/>
          <w:szCs w:val="16"/>
        </w:rPr>
        <w:t>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Nelson Henrique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843B31" w:rsidRPr="003201BD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Projeto de Lei n.º 066/19,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05-08-2019 - Executivo Municipal – Inclui nova Ação no Anexo de Programas, Objetivos e Metas da Administração, no PLANO PLURIANUAL (PPA) - Lei Municipal nº. 5.274/17 e na Relação Cadastral de Ações de Governo nas DIRETRIZES ORÇAMENTÁRIAS (LDO)-Lei Municipal nº. 5.427/18, na Secretaria Municipal de Saúde e Assistência Social.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Projeto de Lei n.º 067/19,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05-08-2019 - Executivo Municipal – Autoriza o Poder Executivo Municipal a abrir no Orçamento Programa de 2019, um Crédito Especial no valor de </w:t>
      </w:r>
      <w:proofErr w:type="gramStart"/>
      <w:r w:rsidRPr="009405E9">
        <w:rPr>
          <w:rFonts w:ascii="Times New Roman" w:eastAsia="Times New Roman" w:hAnsi="Times New Roman"/>
          <w:sz w:val="16"/>
          <w:szCs w:val="16"/>
        </w:rPr>
        <w:t>R$ 169.000,00 (cento e sessenta e nove mil reais), destinado</w:t>
      </w:r>
      <w:proofErr w:type="gramEnd"/>
      <w:r w:rsidRPr="009405E9">
        <w:rPr>
          <w:rFonts w:ascii="Times New Roman" w:eastAsia="Times New Roman" w:hAnsi="Times New Roman"/>
          <w:sz w:val="16"/>
          <w:szCs w:val="16"/>
        </w:rPr>
        <w:t xml:space="preserve"> ao incremento temporário ao Custeio dos Serviços de Atenção Básica, no âmbito do Piso da Atenção Básica – PAB FIXO do Município de Getúlio Vargas RS.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Projeto de Lei n.º 068/19</w:t>
      </w:r>
      <w:r w:rsidRPr="009405E9">
        <w:rPr>
          <w:rFonts w:ascii="Times New Roman" w:eastAsia="Times New Roman" w:hAnsi="Times New Roman"/>
          <w:sz w:val="16"/>
          <w:szCs w:val="16"/>
        </w:rPr>
        <w:t>, de 05-08-2019 - Executivo Municipal – Autoriza o Poder Executivo a proceder a doção de lenhas em pedaços ao Lar dos Idosos de Getúlio Vargas/RS.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Projeto de Lei n.º 070/19,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05-08-2019 - Executivo Municipal – Autoriza o Poder Executivo proceder </w:t>
      </w:r>
      <w:proofErr w:type="gramStart"/>
      <w:r w:rsidRPr="009405E9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9405E9">
        <w:rPr>
          <w:rFonts w:ascii="Times New Roman" w:eastAsia="Times New Roman" w:hAnsi="Times New Roman"/>
          <w:sz w:val="16"/>
          <w:szCs w:val="16"/>
        </w:rPr>
        <w:t xml:space="preserve"> alienação de bens móveis mediante leilão.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Projeto de Decreto Legislativo n.º 006/19</w:t>
      </w:r>
      <w:r w:rsidRPr="009405E9">
        <w:rPr>
          <w:rFonts w:ascii="Times New Roman" w:eastAsia="Times New Roman" w:hAnsi="Times New Roman"/>
          <w:sz w:val="16"/>
          <w:szCs w:val="16"/>
        </w:rPr>
        <w:t>, de 06-08-2019 - Mesa Diretora - Aprova a homenagem pelos 20 anos de fundação da seccional da Escola de Pais do Brasil, em nosso Município.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lastRenderedPageBreak/>
        <w:t>Projeto de Resolução n.º 001/19</w:t>
      </w:r>
      <w:r w:rsidRPr="009405E9">
        <w:rPr>
          <w:rFonts w:ascii="Times New Roman" w:eastAsia="Times New Roman" w:hAnsi="Times New Roman"/>
          <w:sz w:val="16"/>
          <w:szCs w:val="16"/>
        </w:rPr>
        <w:t>, de 06-08-2019 - Mesa Diretora - Dispõe sobre a transmissão ao vivo das Sessões da Câmara Municipal de Getúlio Vargas através da rede mundial de computadores (internet).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Indicação n.º 017/19,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05-08-2019 - Vereador Paulo Cesar </w:t>
      </w:r>
      <w:proofErr w:type="spellStart"/>
      <w:r w:rsidRPr="009405E9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405E9">
        <w:rPr>
          <w:rFonts w:ascii="Times New Roman" w:eastAsia="Times New Roman" w:hAnsi="Times New Roman"/>
          <w:sz w:val="16"/>
          <w:szCs w:val="16"/>
        </w:rPr>
        <w:t xml:space="preserve"> - Sugere ao Executivo Municipal a construção de um abrigo para que os usuários da UBS Santo André permanecerem no momento de retirada de fichas para consultas nos dias de chuva e frio.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Indicação n.º 018/19,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06-08-2019 - Bancada do MDB - Sugere ao Executivo Municipal que viabilize uma forma de identificação dos veículos emplacados em nosso Município, a fim de identificar a Cidade como medida de segurança e prevenção.</w:t>
      </w:r>
    </w:p>
    <w:p w:rsidR="009405E9" w:rsidRDefault="00D513D0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RECUSADO PELA MAIORIA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Moção n.º 014/19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, de 05-08-2019 - Vereador Aquiles Pessoa da Silva – Solicita que seja encaminhada Moção de </w:t>
      </w:r>
      <w:proofErr w:type="spellStart"/>
      <w:r w:rsidRPr="009405E9">
        <w:rPr>
          <w:rFonts w:ascii="Times New Roman" w:eastAsia="Times New Roman" w:hAnsi="Times New Roman"/>
          <w:sz w:val="16"/>
          <w:szCs w:val="16"/>
        </w:rPr>
        <w:t>Parabenização</w:t>
      </w:r>
      <w:proofErr w:type="spellEnd"/>
      <w:r w:rsidRPr="009405E9">
        <w:rPr>
          <w:rFonts w:ascii="Times New Roman" w:eastAsia="Times New Roman" w:hAnsi="Times New Roman"/>
          <w:sz w:val="16"/>
          <w:szCs w:val="16"/>
        </w:rPr>
        <w:t xml:space="preserve"> ao CTG Tropilha Crioula e aos integrantes da invernada juvenil pela conquista do 5.º lugar na dança de apresentação no </w:t>
      </w:r>
      <w:proofErr w:type="spellStart"/>
      <w:r w:rsidRPr="009405E9">
        <w:rPr>
          <w:rFonts w:ascii="Times New Roman" w:eastAsia="Times New Roman" w:hAnsi="Times New Roman"/>
          <w:sz w:val="16"/>
          <w:szCs w:val="16"/>
        </w:rPr>
        <w:t>Enart</w:t>
      </w:r>
      <w:proofErr w:type="spellEnd"/>
      <w:r w:rsidRPr="009405E9">
        <w:rPr>
          <w:rFonts w:ascii="Times New Roman" w:eastAsia="Times New Roman" w:hAnsi="Times New Roman"/>
          <w:sz w:val="16"/>
          <w:szCs w:val="16"/>
        </w:rPr>
        <w:t xml:space="preserve"> 2019 e pela conquista do 1.º lugar com o vocal musical.</w:t>
      </w:r>
    </w:p>
    <w:p w:rsid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5E9" w:rsidRPr="009405E9" w:rsidRDefault="009405E9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405E9">
        <w:rPr>
          <w:rFonts w:ascii="Times New Roman" w:eastAsia="Times New Roman" w:hAnsi="Times New Roman"/>
          <w:b/>
          <w:sz w:val="16"/>
          <w:szCs w:val="16"/>
        </w:rPr>
        <w:t>Moção n.º 015/19,</w:t>
      </w:r>
      <w:r w:rsidRPr="009405E9">
        <w:rPr>
          <w:rFonts w:ascii="Times New Roman" w:eastAsia="Times New Roman" w:hAnsi="Times New Roman"/>
          <w:sz w:val="16"/>
          <w:szCs w:val="16"/>
        </w:rPr>
        <w:t xml:space="preserve"> de 05-08-2019 - Bancada do MDB – Solicita que seja encaminhada Moção de Agradecimento </w:t>
      </w:r>
      <w:proofErr w:type="gramStart"/>
      <w:r w:rsidRPr="009405E9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9405E9">
        <w:rPr>
          <w:rFonts w:ascii="Times New Roman" w:eastAsia="Times New Roman" w:hAnsi="Times New Roman"/>
          <w:sz w:val="16"/>
          <w:szCs w:val="16"/>
        </w:rPr>
        <w:t xml:space="preserve"> invernada juvenil do CTG Tropilha Crioula pela escolha do tema em homenagem ao Cônego Stanislaw </w:t>
      </w:r>
      <w:proofErr w:type="spellStart"/>
      <w:r w:rsidRPr="009405E9">
        <w:rPr>
          <w:rFonts w:ascii="Times New Roman" w:eastAsia="Times New Roman" w:hAnsi="Times New Roman"/>
          <w:sz w:val="16"/>
          <w:szCs w:val="16"/>
        </w:rPr>
        <w:t>Olejnik</w:t>
      </w:r>
      <w:proofErr w:type="spellEnd"/>
      <w:r w:rsidRPr="009405E9">
        <w:rPr>
          <w:rFonts w:ascii="Times New Roman" w:eastAsia="Times New Roman" w:hAnsi="Times New Roman"/>
          <w:sz w:val="16"/>
          <w:szCs w:val="16"/>
        </w:rPr>
        <w:t xml:space="preserve"> nosso intercessor.</w:t>
      </w:r>
    </w:p>
    <w:p w:rsidR="00843B31" w:rsidRDefault="00843B31" w:rsidP="009405E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43B31" w:rsidRDefault="00843B31" w:rsidP="00843B31">
      <w:pPr>
        <w:spacing w:line="258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43B31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>
        <w:rPr>
          <w:rFonts w:ascii="Times New Roman" w:eastAsia="Times New Roman" w:hAnsi="Times New Roman"/>
          <w:sz w:val="16"/>
          <w:szCs w:val="16"/>
        </w:rPr>
        <w:t xml:space="preserve"> próxima Sess</w:t>
      </w:r>
      <w:r w:rsidR="00D513D0">
        <w:rPr>
          <w:rFonts w:ascii="Times New Roman" w:eastAsia="Times New Roman" w:hAnsi="Times New Roman"/>
          <w:sz w:val="16"/>
          <w:szCs w:val="16"/>
        </w:rPr>
        <w:t>ão</w:t>
      </w:r>
      <w:r>
        <w:rPr>
          <w:rFonts w:ascii="Times New Roman" w:eastAsia="Times New Roman" w:hAnsi="Times New Roman"/>
          <w:sz w:val="16"/>
          <w:szCs w:val="16"/>
        </w:rPr>
        <w:t xml:space="preserve"> Ordinária acontece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no dia </w:t>
      </w:r>
      <w:r w:rsidR="009E04FE" w:rsidRPr="009E04FE">
        <w:rPr>
          <w:rFonts w:ascii="Times New Roman" w:eastAsia="Times New Roman" w:hAnsi="Times New Roman"/>
          <w:sz w:val="16"/>
          <w:szCs w:val="16"/>
        </w:rPr>
        <w:t>29,</w:t>
      </w:r>
      <w:r w:rsidR="009E04F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843B31" w:rsidRPr="00321846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9405E9">
        <w:rPr>
          <w:rFonts w:ascii="Times New Roman" w:eastAsia="Times New Roman" w:hAnsi="Times New Roman"/>
          <w:i/>
          <w:sz w:val="16"/>
          <w:szCs w:val="16"/>
        </w:rPr>
        <w:t>13 de agosto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843B31" w:rsidRPr="00B849E5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843B31" w:rsidRPr="003022F4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Dinarte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Afonso </w:t>
      </w: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Tagliari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Farias</w:t>
      </w: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843B31"/>
    <w:sectPr w:rsidR="00744624" w:rsidRPr="00843B31" w:rsidSect="009405E9">
      <w:type w:val="continuous"/>
      <w:pgSz w:w="11900" w:h="16838" w:code="9"/>
      <w:pgMar w:top="142" w:right="4802" w:bottom="439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D9" w:rsidRDefault="00D83FD9" w:rsidP="000F55C4">
      <w:r>
        <w:separator/>
      </w:r>
    </w:p>
  </w:endnote>
  <w:endnote w:type="continuationSeparator" w:id="0">
    <w:p w:rsidR="00D83FD9" w:rsidRDefault="00D83FD9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D9" w:rsidRDefault="00D83FD9" w:rsidP="000F55C4">
      <w:r>
        <w:separator/>
      </w:r>
    </w:p>
  </w:footnote>
  <w:footnote w:type="continuationSeparator" w:id="0">
    <w:p w:rsidR="00D83FD9" w:rsidRDefault="00D83FD9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6FC"/>
    <w:rsid w:val="00550D0C"/>
    <w:rsid w:val="005535DB"/>
    <w:rsid w:val="005609C3"/>
    <w:rsid w:val="005655A6"/>
    <w:rsid w:val="00586994"/>
    <w:rsid w:val="005A4EF5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24E6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05C85"/>
    <w:rsid w:val="008172A5"/>
    <w:rsid w:val="00830AB3"/>
    <w:rsid w:val="00843B31"/>
    <w:rsid w:val="00851D5F"/>
    <w:rsid w:val="00851FA9"/>
    <w:rsid w:val="00861E71"/>
    <w:rsid w:val="00877EFE"/>
    <w:rsid w:val="00883A03"/>
    <w:rsid w:val="00884B8B"/>
    <w:rsid w:val="008B4915"/>
    <w:rsid w:val="008B519C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05E9"/>
    <w:rsid w:val="0094377E"/>
    <w:rsid w:val="0094631D"/>
    <w:rsid w:val="00957F55"/>
    <w:rsid w:val="00962559"/>
    <w:rsid w:val="0096355E"/>
    <w:rsid w:val="00996612"/>
    <w:rsid w:val="009A68DA"/>
    <w:rsid w:val="009B1C80"/>
    <w:rsid w:val="009C4F81"/>
    <w:rsid w:val="009D49A3"/>
    <w:rsid w:val="009D6D2D"/>
    <w:rsid w:val="009E04FE"/>
    <w:rsid w:val="009E54B5"/>
    <w:rsid w:val="00A413D7"/>
    <w:rsid w:val="00A425AE"/>
    <w:rsid w:val="00A6000C"/>
    <w:rsid w:val="00A9021C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D019A2"/>
    <w:rsid w:val="00D513D0"/>
    <w:rsid w:val="00D83E21"/>
    <w:rsid w:val="00D83FD9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820DD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D0AA-EE90-42EC-810D-547ACF98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2019-08-13T17:23:00Z</cp:lastPrinted>
  <dcterms:created xsi:type="dcterms:W3CDTF">2019-08-13T17:25:00Z</dcterms:created>
  <dcterms:modified xsi:type="dcterms:W3CDTF">2019-08-13T17:25:00Z</dcterms:modified>
</cp:coreProperties>
</file>