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927574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21462" wp14:editId="64B4AC78">
                <wp:simplePos x="0" y="0"/>
                <wp:positionH relativeFrom="column">
                  <wp:posOffset>-593138</wp:posOffset>
                </wp:positionH>
                <wp:positionV relativeFrom="paragraph">
                  <wp:posOffset>13346</wp:posOffset>
                </wp:positionV>
                <wp:extent cx="4038600" cy="6797615"/>
                <wp:effectExtent l="0" t="0" r="19050" b="228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6797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7pt;margin-top:1.05pt;width:318pt;height:5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sJReQIAAPw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" filled="f"/>
            </w:pict>
          </mc:Fallback>
        </mc:AlternateContent>
      </w:r>
      <w:r w:rsidR="0036076B">
        <w:rPr>
          <w:noProof/>
        </w:rPr>
        <w:drawing>
          <wp:anchor distT="0" distB="0" distL="114300" distR="114300" simplePos="0" relativeHeight="251657216" behindDoc="0" locked="0" layoutInCell="1" allowOverlap="1" wp14:anchorId="2B3067D1" wp14:editId="7B0B8108">
            <wp:simplePos x="0" y="0"/>
            <wp:positionH relativeFrom="column">
              <wp:posOffset>-436880</wp:posOffset>
            </wp:positionH>
            <wp:positionV relativeFrom="paragraph">
              <wp:posOffset>47625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FB4A7E">
        <w:rPr>
          <w:rFonts w:ascii="Times New Roman" w:eastAsia="Times New Roman" w:hAnsi="Times New Roman"/>
          <w:sz w:val="18"/>
        </w:rPr>
        <w:t>1</w:t>
      </w:r>
      <w:r w:rsidR="002046CA">
        <w:rPr>
          <w:rFonts w:ascii="Times New Roman" w:eastAsia="Times New Roman" w:hAnsi="Times New Roman"/>
          <w:sz w:val="18"/>
        </w:rPr>
        <w:t>4</w:t>
      </w:r>
      <w:r w:rsidR="00F15450">
        <w:rPr>
          <w:rFonts w:ascii="Times New Roman" w:eastAsia="Times New Roman" w:hAnsi="Times New Roman"/>
          <w:sz w:val="18"/>
        </w:rPr>
        <w:t>/2019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1B612F">
          <w:pgSz w:w="11900" w:h="16838"/>
          <w:pgMar w:top="142" w:right="5880" w:bottom="5954" w:left="1720" w:header="0" w:footer="0" w:gutter="0"/>
          <w:cols w:space="0" w:equalWidth="0">
            <w:col w:w="4300"/>
          </w:cols>
          <w:docGrid w:linePitch="360"/>
        </w:sectPr>
      </w:pPr>
    </w:p>
    <w:p w:rsidR="00B97324" w:rsidRDefault="00B97324" w:rsidP="00B9732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Sessão Ordinária do dia </w:t>
      </w:r>
      <w:r w:rsidR="002046CA">
        <w:rPr>
          <w:rFonts w:ascii="Times New Roman" w:eastAsia="Times New Roman" w:hAnsi="Times New Roman"/>
          <w:b/>
          <w:sz w:val="16"/>
          <w:szCs w:val="16"/>
        </w:rPr>
        <w:t>25 de abril</w:t>
      </w: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proofErr w:type="spellStart"/>
      <w:r w:rsidRPr="003201BD">
        <w:rPr>
          <w:rFonts w:ascii="Times New Roman" w:eastAsia="Times New Roman" w:hAnsi="Times New Roman"/>
          <w:b/>
          <w:sz w:val="16"/>
          <w:szCs w:val="16"/>
        </w:rPr>
        <w:t>de</w:t>
      </w:r>
      <w:proofErr w:type="spellEnd"/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2019, 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às 18h30min, realizada na sede do Poder Legislativo, na Sala das Sessões Engenheiro Firmino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Paulo Cesar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, Secretariado pelo Vereador Domingo Borges de Oliveira, 1º Secretário, com presença dos Vereadores: Amilton José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, </w:t>
      </w:r>
      <w:r w:rsidRPr="003201BD">
        <w:rPr>
          <w:rFonts w:ascii="Times New Roman" w:eastAsia="Times New Roman" w:hAnsi="Times New Roman"/>
          <w:sz w:val="16"/>
          <w:szCs w:val="16"/>
        </w:rPr>
        <w:t>Aquiles Pessoa da Silva</w:t>
      </w:r>
      <w:r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Farias,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Na</w:t>
      </w:r>
      <w:r>
        <w:rPr>
          <w:rFonts w:ascii="Times New Roman" w:eastAsia="Times New Roman" w:hAnsi="Times New Roman"/>
          <w:sz w:val="16"/>
          <w:szCs w:val="16"/>
        </w:rPr>
        <w:t>rdi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e </w:t>
      </w:r>
      <w:r w:rsidRPr="00B97324">
        <w:rPr>
          <w:rFonts w:ascii="Times New Roman" w:eastAsia="Times New Roman" w:hAnsi="Times New Roman"/>
          <w:sz w:val="16"/>
          <w:szCs w:val="16"/>
        </w:rPr>
        <w:t xml:space="preserve">Nelson Henrique </w:t>
      </w:r>
      <w:proofErr w:type="spellStart"/>
      <w:r w:rsidRPr="00B97324">
        <w:rPr>
          <w:rFonts w:ascii="Times New Roman" w:eastAsia="Times New Roman" w:hAnsi="Times New Roman"/>
          <w:sz w:val="16"/>
          <w:szCs w:val="16"/>
        </w:rPr>
        <w:t>Rogalski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>.</w:t>
      </w:r>
    </w:p>
    <w:p w:rsidR="00B97324" w:rsidRPr="001B612F" w:rsidRDefault="00B97324" w:rsidP="00B97324">
      <w:pPr>
        <w:spacing w:line="258" w:lineRule="auto"/>
        <w:jc w:val="both"/>
        <w:rPr>
          <w:rFonts w:ascii="Times New Roman" w:eastAsia="Times New Roman" w:hAnsi="Times New Roman"/>
          <w:sz w:val="4"/>
          <w:szCs w:val="16"/>
        </w:rPr>
      </w:pPr>
    </w:p>
    <w:p w:rsidR="003201BD" w:rsidRPr="00B97324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4"/>
          <w:szCs w:val="16"/>
        </w:rPr>
      </w:pPr>
    </w:p>
    <w:p w:rsid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F30070" w:rsidRPr="002046CA" w:rsidRDefault="00F30070" w:rsidP="003201BD">
      <w:pPr>
        <w:spacing w:line="258" w:lineRule="auto"/>
        <w:jc w:val="center"/>
        <w:rPr>
          <w:rFonts w:ascii="Times New Roman" w:eastAsia="Times New Roman" w:hAnsi="Times New Roman"/>
          <w:sz w:val="8"/>
          <w:szCs w:val="16"/>
        </w:rPr>
      </w:pPr>
    </w:p>
    <w:p w:rsidR="002046CA" w:rsidRPr="002046CA" w:rsidRDefault="002046CA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b/>
          <w:sz w:val="16"/>
          <w:szCs w:val="16"/>
        </w:rPr>
        <w:t>Pedido de Informações n.º 003/19</w:t>
      </w:r>
      <w:r w:rsidRPr="002046CA">
        <w:rPr>
          <w:rFonts w:ascii="Times New Roman" w:eastAsia="Times New Roman" w:hAnsi="Times New Roman"/>
          <w:sz w:val="16"/>
          <w:szCs w:val="16"/>
        </w:rPr>
        <w:t xml:space="preserve">, de 23-04-2019 - Bancada do MDB - Solicita informações sobre quais os motivos para o corte das árvores existentes em frente </w:t>
      </w:r>
      <w:proofErr w:type="gramStart"/>
      <w:r w:rsidRPr="002046CA">
        <w:rPr>
          <w:rFonts w:ascii="Times New Roman" w:eastAsia="Times New Roman" w:hAnsi="Times New Roman"/>
          <w:sz w:val="16"/>
          <w:szCs w:val="16"/>
        </w:rPr>
        <w:t>a</w:t>
      </w:r>
      <w:proofErr w:type="gramEnd"/>
      <w:r w:rsidRPr="002046CA">
        <w:rPr>
          <w:rFonts w:ascii="Times New Roman" w:eastAsia="Times New Roman" w:hAnsi="Times New Roman"/>
          <w:sz w:val="16"/>
          <w:szCs w:val="16"/>
        </w:rPr>
        <w:t xml:space="preserve"> UBS São José, se houve licença prévia e se haverá o plantio de novas árvores.</w:t>
      </w:r>
    </w:p>
    <w:p w:rsidR="001B612F" w:rsidRDefault="001B612F" w:rsidP="001B612F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2046CA" w:rsidRPr="002046CA" w:rsidRDefault="002046CA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046CA" w:rsidRPr="002046CA" w:rsidRDefault="002046CA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b/>
          <w:sz w:val="16"/>
          <w:szCs w:val="16"/>
        </w:rPr>
        <w:t>Pedido de Providências n.º 011/19,</w:t>
      </w:r>
      <w:r w:rsidRPr="002046CA">
        <w:rPr>
          <w:rFonts w:ascii="Times New Roman" w:eastAsia="Times New Roman" w:hAnsi="Times New Roman"/>
          <w:sz w:val="16"/>
          <w:szCs w:val="16"/>
        </w:rPr>
        <w:t xml:space="preserve"> de 17-04-2019 - Vereador Aquiles Pessoa da Silva - Solicita que sejam concluídos os serviços no campo de futebol do Bairro Monte Claro, bem como que seja feita a abertura de uma rua na parte de cima do referido campo até a Rua Guaíba. Sugere, ainda, a colocação de resíduos asfálticos na rua que será aberta.</w:t>
      </w:r>
    </w:p>
    <w:p w:rsidR="001B612F" w:rsidRDefault="001B612F" w:rsidP="001B612F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2046CA" w:rsidRPr="002046CA" w:rsidRDefault="002046CA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046CA" w:rsidRPr="002046CA" w:rsidRDefault="002046CA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b/>
          <w:sz w:val="16"/>
          <w:szCs w:val="16"/>
        </w:rPr>
        <w:t>Pedido de Providências n.º 012/19</w:t>
      </w:r>
      <w:r w:rsidRPr="002046CA">
        <w:rPr>
          <w:rFonts w:ascii="Times New Roman" w:eastAsia="Times New Roman" w:hAnsi="Times New Roman"/>
          <w:sz w:val="16"/>
          <w:szCs w:val="16"/>
        </w:rPr>
        <w:t xml:space="preserve">, de 22-04-2019 - Vereadora </w:t>
      </w:r>
      <w:proofErr w:type="spellStart"/>
      <w:r w:rsidRPr="002046CA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2046CA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2046CA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2046CA">
        <w:rPr>
          <w:rFonts w:ascii="Times New Roman" w:eastAsia="Times New Roman" w:hAnsi="Times New Roman"/>
          <w:sz w:val="16"/>
          <w:szCs w:val="16"/>
        </w:rPr>
        <w:t xml:space="preserve"> - Solicita a manutenção dos bancos existentes na Praça Flores da Cunha, bem como a alteração da colocação dos ganchos do brinquedo vai e vem que está localizado em baixo do playground de madeira.</w:t>
      </w:r>
    </w:p>
    <w:p w:rsidR="001B612F" w:rsidRDefault="001B612F" w:rsidP="001B612F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2046CA" w:rsidRPr="002046CA" w:rsidRDefault="002046CA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046CA" w:rsidRDefault="002046CA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b/>
          <w:sz w:val="16"/>
          <w:szCs w:val="16"/>
        </w:rPr>
        <w:t>Projeto de Lei n.º 031/19,</w:t>
      </w:r>
      <w:r w:rsidRPr="002046CA">
        <w:rPr>
          <w:rFonts w:ascii="Times New Roman" w:eastAsia="Times New Roman" w:hAnsi="Times New Roman"/>
          <w:sz w:val="16"/>
          <w:szCs w:val="16"/>
        </w:rPr>
        <w:t xml:space="preserve"> de 22-04-2019 - Executivo Municipal - Autoriza o Poder Executivo Municipal a efetuar a contratação de 01 (um) Auxiliar de Saúde Bucal, em caráter temporário de excepcional interesse público.</w:t>
      </w:r>
    </w:p>
    <w:p w:rsidR="001B612F" w:rsidRDefault="001B612F" w:rsidP="001B612F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1B612F" w:rsidRDefault="001B612F" w:rsidP="001B612F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046CA" w:rsidRPr="002046CA" w:rsidRDefault="001B612F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b/>
          <w:sz w:val="16"/>
          <w:szCs w:val="16"/>
        </w:rPr>
        <w:lastRenderedPageBreak/>
        <w:t>P</w:t>
      </w:r>
      <w:r w:rsidR="002046CA" w:rsidRPr="001B612F">
        <w:rPr>
          <w:rFonts w:ascii="Times New Roman" w:eastAsia="Times New Roman" w:hAnsi="Times New Roman"/>
          <w:b/>
          <w:sz w:val="16"/>
          <w:szCs w:val="16"/>
        </w:rPr>
        <w:t>rojeto de Lei n.º 032/19,</w:t>
      </w:r>
      <w:r w:rsidR="002046CA" w:rsidRPr="002046CA">
        <w:rPr>
          <w:rFonts w:ascii="Times New Roman" w:eastAsia="Times New Roman" w:hAnsi="Times New Roman"/>
          <w:sz w:val="16"/>
          <w:szCs w:val="16"/>
        </w:rPr>
        <w:t xml:space="preserve"> de 22-04-2019 - Executivo Municipal - Inclui os parágrafos 4.º e 5.º, no  artigo 3.º, da Lei Municipal n.º 4.713/2013, que  disciplina a prestação de serviços de horas-máquinas subsidiados pelo Município de Getúlio Vargas.</w:t>
      </w:r>
    </w:p>
    <w:p w:rsidR="001B612F" w:rsidRDefault="001B612F" w:rsidP="001B612F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2046CA" w:rsidRPr="002046CA" w:rsidRDefault="002046CA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046CA" w:rsidRPr="002046CA" w:rsidRDefault="002046CA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b/>
          <w:sz w:val="16"/>
          <w:szCs w:val="16"/>
        </w:rPr>
        <w:t>Projeto de Lei n.º 033/19,</w:t>
      </w:r>
      <w:r w:rsidRPr="002046CA">
        <w:rPr>
          <w:rFonts w:ascii="Times New Roman" w:eastAsia="Times New Roman" w:hAnsi="Times New Roman"/>
          <w:sz w:val="16"/>
          <w:szCs w:val="16"/>
        </w:rPr>
        <w:t xml:space="preserve"> de 22-04-2019 - Executivo Municipal - Inclui nova Ação no Anexo de Programas, Objetivos e Metas da Administração, no PLANO PLURIANUAL (PPA)-Lei Municipal nº. 5.274/17 e na Relação Cadastral de Ações de Governo nas DIRETRIZES ORÇAMENTÁRIAS (LDO)-Lei Municipal nº. 5.427/18, no Gabinete do Prefeito Municipal e da outras Providências.</w:t>
      </w:r>
    </w:p>
    <w:p w:rsidR="001B612F" w:rsidRDefault="001B612F" w:rsidP="001B612F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2046CA" w:rsidRPr="002046CA" w:rsidRDefault="002046CA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046CA" w:rsidRPr="002046CA" w:rsidRDefault="002046CA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b/>
          <w:sz w:val="16"/>
          <w:szCs w:val="16"/>
        </w:rPr>
        <w:t>Projeto de Lei n.º 034/19,</w:t>
      </w:r>
      <w:r w:rsidRPr="002046CA">
        <w:rPr>
          <w:rFonts w:ascii="Times New Roman" w:eastAsia="Times New Roman" w:hAnsi="Times New Roman"/>
          <w:sz w:val="16"/>
          <w:szCs w:val="16"/>
        </w:rPr>
        <w:t xml:space="preserve"> de 22-04-2019 - Executivo Municipal - Autoriza o Poder Executivo Municipal a firmar Contrato de Rateio, abrir Crédito Especial e repassar Recursos Financeiros ao Consórcio Intermunicipal da Região do Alto Uruguai – CIRAU e dá outras providências.</w:t>
      </w:r>
    </w:p>
    <w:p w:rsidR="001B612F" w:rsidRDefault="001B612F" w:rsidP="001B612F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2046CA" w:rsidRPr="002046CA" w:rsidRDefault="002046CA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B612F" w:rsidRDefault="002046CA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b/>
          <w:sz w:val="16"/>
          <w:szCs w:val="16"/>
        </w:rPr>
        <w:t>Moção n.º 008/19,</w:t>
      </w:r>
      <w:r w:rsidRPr="002046CA">
        <w:rPr>
          <w:rFonts w:ascii="Times New Roman" w:eastAsia="Times New Roman" w:hAnsi="Times New Roman"/>
          <w:sz w:val="16"/>
          <w:szCs w:val="16"/>
        </w:rPr>
        <w:t xml:space="preserve"> de 23-04-2019 - Vereadora </w:t>
      </w:r>
      <w:proofErr w:type="spellStart"/>
      <w:r w:rsidRPr="002046CA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2046CA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2046CA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2046CA">
        <w:rPr>
          <w:rFonts w:ascii="Times New Roman" w:eastAsia="Times New Roman" w:hAnsi="Times New Roman"/>
          <w:sz w:val="16"/>
          <w:szCs w:val="16"/>
        </w:rPr>
        <w:t xml:space="preserve"> – Solicita que seja encaminhada Moção de Protesto à Empresa Gaúcha de Rodovias (EGR) pelas condições do trevo de acesso </w:t>
      </w:r>
      <w:proofErr w:type="gramStart"/>
      <w:r w:rsidRPr="002046CA">
        <w:rPr>
          <w:rFonts w:ascii="Times New Roman" w:eastAsia="Times New Roman" w:hAnsi="Times New Roman"/>
          <w:sz w:val="16"/>
          <w:szCs w:val="16"/>
        </w:rPr>
        <w:t>à</w:t>
      </w:r>
      <w:proofErr w:type="gramEnd"/>
      <w:r w:rsidRPr="002046CA">
        <w:rPr>
          <w:rFonts w:ascii="Times New Roman" w:eastAsia="Times New Roman" w:hAnsi="Times New Roman"/>
          <w:sz w:val="16"/>
          <w:szCs w:val="16"/>
        </w:rPr>
        <w:t xml:space="preserve"> Getúlio Vargas, na ERS 135, sentido Passo Fundo/Getúlio Vargas.</w:t>
      </w:r>
    </w:p>
    <w:p w:rsidR="003201BD" w:rsidRDefault="001B612F" w:rsidP="002046C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PEDIDO DE VISTAS </w:t>
      </w:r>
      <w:r w:rsidR="003201BD"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1B612F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8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1B612F" w:rsidRPr="001B612F" w:rsidRDefault="001B612F" w:rsidP="001B612F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 xml:space="preserve">O horário de atendimento ao público na Casa é das 8h30min às 11h30min e das 13h30min às 17h. As Sessões Ordinárias do Poder Legislativo em </w:t>
      </w:r>
      <w:r>
        <w:rPr>
          <w:rFonts w:ascii="Times New Roman" w:eastAsia="Times New Roman" w:hAnsi="Times New Roman"/>
          <w:sz w:val="16"/>
          <w:szCs w:val="16"/>
        </w:rPr>
        <w:t>maio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 serão realizadas nos dias </w:t>
      </w:r>
      <w:r>
        <w:rPr>
          <w:rFonts w:ascii="Times New Roman" w:eastAsia="Times New Roman" w:hAnsi="Times New Roman"/>
          <w:sz w:val="16"/>
          <w:szCs w:val="16"/>
        </w:rPr>
        <w:t>9, 16 e 30</w:t>
      </w:r>
      <w:r w:rsidRPr="001B612F">
        <w:rPr>
          <w:rFonts w:ascii="Times New Roman" w:eastAsia="Times New Roman" w:hAnsi="Times New Roman"/>
          <w:sz w:val="16"/>
          <w:szCs w:val="16"/>
        </w:rPr>
        <w:t>, às 18h30min, na Sala das Se</w:t>
      </w:r>
      <w:bookmarkStart w:id="0" w:name="_GoBack"/>
      <w:bookmarkEnd w:id="0"/>
      <w:r w:rsidRPr="001B612F">
        <w:rPr>
          <w:rFonts w:ascii="Times New Roman" w:eastAsia="Times New Roman" w:hAnsi="Times New Roman"/>
          <w:sz w:val="16"/>
          <w:szCs w:val="16"/>
        </w:rPr>
        <w:t xml:space="preserve">ssões Engenheiro Firmino </w:t>
      </w:r>
      <w:proofErr w:type="spellStart"/>
      <w:r w:rsidRPr="001B612F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1B612F">
        <w:rPr>
          <w:rFonts w:ascii="Times New Roman" w:eastAsia="Times New Roman" w:hAnsi="Times New Roman"/>
          <w:sz w:val="16"/>
          <w:szCs w:val="16"/>
        </w:rPr>
        <w:t>, na Câmara de Vereadores. Participe!</w:t>
      </w:r>
    </w:p>
    <w:p w:rsidR="003201BD" w:rsidRDefault="003201BD" w:rsidP="001B612F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3201BD" w:rsidRPr="001B612F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4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www.getuliovargas.rs.leg.br</w:t>
      </w: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1B612F">
        <w:rPr>
          <w:rFonts w:ascii="Times New Roman" w:eastAsia="Times New Roman" w:hAnsi="Times New Roman"/>
          <w:i/>
          <w:sz w:val="16"/>
          <w:szCs w:val="16"/>
        </w:rPr>
        <w:t>30</w:t>
      </w:r>
      <w:r w:rsidR="00FD5AF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="00FB4A7E">
        <w:rPr>
          <w:rFonts w:ascii="Times New Roman" w:eastAsia="Times New Roman" w:hAnsi="Times New Roman"/>
          <w:i/>
          <w:sz w:val="16"/>
          <w:szCs w:val="16"/>
        </w:rPr>
        <w:t>de abril</w:t>
      </w: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 de </w:t>
      </w:r>
      <w:proofErr w:type="gramStart"/>
      <w:r w:rsidRPr="003201BD">
        <w:rPr>
          <w:rFonts w:ascii="Times New Roman" w:eastAsia="Times New Roman" w:hAnsi="Times New Roman"/>
          <w:i/>
          <w:sz w:val="16"/>
          <w:szCs w:val="16"/>
        </w:rPr>
        <w:t>2019</w:t>
      </w:r>
      <w:proofErr w:type="gramEnd"/>
    </w:p>
    <w:p w:rsidR="003201BD" w:rsidRPr="00066641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2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Paulo Cesar </w:t>
      </w:r>
      <w:proofErr w:type="spellStart"/>
      <w:r w:rsidRPr="003201BD">
        <w:rPr>
          <w:rFonts w:ascii="Times New Roman" w:eastAsia="Times New Roman" w:hAnsi="Times New Roman"/>
          <w:b/>
          <w:sz w:val="16"/>
          <w:szCs w:val="16"/>
        </w:rPr>
        <w:t>Borgmann</w:t>
      </w:r>
      <w:proofErr w:type="spellEnd"/>
    </w:p>
    <w:p w:rsidR="00744624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3201BD" w:rsidSect="001B612F">
      <w:type w:val="continuous"/>
      <w:pgSz w:w="11900" w:h="16838" w:code="9"/>
      <w:pgMar w:top="142" w:right="4802" w:bottom="5954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86" w:rsidRDefault="00597286" w:rsidP="000F55C4">
      <w:r>
        <w:separator/>
      </w:r>
    </w:p>
  </w:endnote>
  <w:endnote w:type="continuationSeparator" w:id="0">
    <w:p w:rsidR="00597286" w:rsidRDefault="00597286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86" w:rsidRDefault="00597286" w:rsidP="000F55C4">
      <w:r>
        <w:separator/>
      </w:r>
    </w:p>
  </w:footnote>
  <w:footnote w:type="continuationSeparator" w:id="0">
    <w:p w:rsidR="00597286" w:rsidRDefault="00597286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2719"/>
    <w:rsid w:val="0006256F"/>
    <w:rsid w:val="00066641"/>
    <w:rsid w:val="000719B8"/>
    <w:rsid w:val="000A087A"/>
    <w:rsid w:val="000B7787"/>
    <w:rsid w:val="000D5B6D"/>
    <w:rsid w:val="000D5D3A"/>
    <w:rsid w:val="000F55C4"/>
    <w:rsid w:val="00100011"/>
    <w:rsid w:val="00110A7C"/>
    <w:rsid w:val="00122BA8"/>
    <w:rsid w:val="00146761"/>
    <w:rsid w:val="00173A30"/>
    <w:rsid w:val="00190A10"/>
    <w:rsid w:val="00197CA6"/>
    <w:rsid w:val="001B381B"/>
    <w:rsid w:val="001B612F"/>
    <w:rsid w:val="001C1ED2"/>
    <w:rsid w:val="001C3D83"/>
    <w:rsid w:val="001C6238"/>
    <w:rsid w:val="001D0DC7"/>
    <w:rsid w:val="002046CA"/>
    <w:rsid w:val="00207C90"/>
    <w:rsid w:val="00213812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201BD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6652D"/>
    <w:rsid w:val="00481CD9"/>
    <w:rsid w:val="004A3A99"/>
    <w:rsid w:val="004A5727"/>
    <w:rsid w:val="004C7AB4"/>
    <w:rsid w:val="004D1DF4"/>
    <w:rsid w:val="004E3CFE"/>
    <w:rsid w:val="00504CDE"/>
    <w:rsid w:val="005159A1"/>
    <w:rsid w:val="00543BA8"/>
    <w:rsid w:val="00550D0C"/>
    <w:rsid w:val="005609C3"/>
    <w:rsid w:val="00586994"/>
    <w:rsid w:val="00597286"/>
    <w:rsid w:val="005A4EF5"/>
    <w:rsid w:val="005C79C2"/>
    <w:rsid w:val="005E415C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92565"/>
    <w:rsid w:val="00796F3F"/>
    <w:rsid w:val="007B3064"/>
    <w:rsid w:val="007C6BB4"/>
    <w:rsid w:val="007D5917"/>
    <w:rsid w:val="007D5EEB"/>
    <w:rsid w:val="007D6446"/>
    <w:rsid w:val="007E44C7"/>
    <w:rsid w:val="007F4978"/>
    <w:rsid w:val="0080302D"/>
    <w:rsid w:val="008172A5"/>
    <w:rsid w:val="00830AB3"/>
    <w:rsid w:val="00851D5F"/>
    <w:rsid w:val="00851FA9"/>
    <w:rsid w:val="00861E71"/>
    <w:rsid w:val="00884B8B"/>
    <w:rsid w:val="008B4915"/>
    <w:rsid w:val="008D5CFA"/>
    <w:rsid w:val="008D6835"/>
    <w:rsid w:val="008E159B"/>
    <w:rsid w:val="00914804"/>
    <w:rsid w:val="00917EE9"/>
    <w:rsid w:val="00923222"/>
    <w:rsid w:val="00927574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425AE"/>
    <w:rsid w:val="00A6000C"/>
    <w:rsid w:val="00A96462"/>
    <w:rsid w:val="00AB694A"/>
    <w:rsid w:val="00AC0EA9"/>
    <w:rsid w:val="00AE1C39"/>
    <w:rsid w:val="00AF256C"/>
    <w:rsid w:val="00AF6D19"/>
    <w:rsid w:val="00B0560A"/>
    <w:rsid w:val="00B17F9A"/>
    <w:rsid w:val="00B31FE2"/>
    <w:rsid w:val="00B46199"/>
    <w:rsid w:val="00B613AF"/>
    <w:rsid w:val="00B6383D"/>
    <w:rsid w:val="00B83515"/>
    <w:rsid w:val="00B97324"/>
    <w:rsid w:val="00BB4A76"/>
    <w:rsid w:val="00BB676C"/>
    <w:rsid w:val="00BD6525"/>
    <w:rsid w:val="00BD6A6B"/>
    <w:rsid w:val="00C03E2D"/>
    <w:rsid w:val="00C0770E"/>
    <w:rsid w:val="00C236E1"/>
    <w:rsid w:val="00C24CE1"/>
    <w:rsid w:val="00C2645B"/>
    <w:rsid w:val="00C91903"/>
    <w:rsid w:val="00CB1902"/>
    <w:rsid w:val="00CD61B3"/>
    <w:rsid w:val="00CE1ECA"/>
    <w:rsid w:val="00CE4DC3"/>
    <w:rsid w:val="00CE64F5"/>
    <w:rsid w:val="00D019A2"/>
    <w:rsid w:val="00D83E21"/>
    <w:rsid w:val="00DA052D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6406"/>
    <w:rsid w:val="00EF70AD"/>
    <w:rsid w:val="00F11D60"/>
    <w:rsid w:val="00F15450"/>
    <w:rsid w:val="00F209DC"/>
    <w:rsid w:val="00F23D5E"/>
    <w:rsid w:val="00F30070"/>
    <w:rsid w:val="00F413A9"/>
    <w:rsid w:val="00F64618"/>
    <w:rsid w:val="00F65A85"/>
    <w:rsid w:val="00F73114"/>
    <w:rsid w:val="00F967E3"/>
    <w:rsid w:val="00FA0620"/>
    <w:rsid w:val="00FA4A68"/>
    <w:rsid w:val="00FB4A7E"/>
    <w:rsid w:val="00FD5AFE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1447-1F15-4426-9001-7184EFE7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2</cp:revision>
  <cp:lastPrinted>2019-03-20T17:25:00Z</cp:lastPrinted>
  <dcterms:created xsi:type="dcterms:W3CDTF">2019-04-30T17:45:00Z</dcterms:created>
  <dcterms:modified xsi:type="dcterms:W3CDTF">2019-04-30T17:45:00Z</dcterms:modified>
</cp:coreProperties>
</file>