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3FE" w:rsidRPr="000A122F" w:rsidRDefault="00C953FE" w:rsidP="003D4C5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0A122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2BF5C34" wp14:editId="3241360C">
            <wp:simplePos x="0" y="0"/>
            <wp:positionH relativeFrom="column">
              <wp:posOffset>-41910</wp:posOffset>
            </wp:positionH>
            <wp:positionV relativeFrom="paragraph">
              <wp:posOffset>19685</wp:posOffset>
            </wp:positionV>
            <wp:extent cx="323850" cy="396240"/>
            <wp:effectExtent l="0" t="0" r="0" b="3810"/>
            <wp:wrapSquare wrapText="bothSides"/>
            <wp:docPr id="3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122F">
        <w:rPr>
          <w:rFonts w:ascii="Times New Roman" w:eastAsia="Times New Roman" w:hAnsi="Times New Roman" w:cs="Times New Roman"/>
          <w:b/>
          <w:sz w:val="24"/>
          <w:szCs w:val="24"/>
        </w:rPr>
        <w:t>Estado do Rio Grande do Sul</w:t>
      </w:r>
    </w:p>
    <w:p w:rsidR="00C953FE" w:rsidRPr="000A122F" w:rsidRDefault="00C953FE" w:rsidP="003D4C5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22F">
        <w:rPr>
          <w:rFonts w:ascii="Times New Roman" w:eastAsia="Times New Roman" w:hAnsi="Times New Roman" w:cs="Times New Roman"/>
          <w:b/>
          <w:sz w:val="24"/>
          <w:szCs w:val="24"/>
        </w:rPr>
        <w:t>Câmara de Vereadores de Getúlio Vargas</w:t>
      </w:r>
    </w:p>
    <w:p w:rsidR="00C953FE" w:rsidRPr="000A122F" w:rsidRDefault="00C953FE" w:rsidP="003D4C5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2F">
        <w:rPr>
          <w:rFonts w:ascii="Times New Roman" w:eastAsia="Times New Roman" w:hAnsi="Times New Roman" w:cs="Times New Roman"/>
          <w:sz w:val="24"/>
          <w:szCs w:val="24"/>
        </w:rPr>
        <w:t>Boletim Informativo Nº. 0</w:t>
      </w:r>
      <w:r w:rsidR="003D4C5E" w:rsidRPr="000A122F">
        <w:rPr>
          <w:rFonts w:ascii="Times New Roman" w:eastAsia="Times New Roman" w:hAnsi="Times New Roman" w:cs="Times New Roman"/>
          <w:sz w:val="24"/>
          <w:szCs w:val="24"/>
        </w:rPr>
        <w:t>3</w:t>
      </w:r>
      <w:r w:rsidR="001A35C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A122F">
        <w:rPr>
          <w:rFonts w:ascii="Times New Roman" w:eastAsia="Times New Roman" w:hAnsi="Times New Roman" w:cs="Times New Roman"/>
          <w:sz w:val="24"/>
          <w:szCs w:val="24"/>
        </w:rPr>
        <w:t>/2018</w:t>
      </w:r>
    </w:p>
    <w:p w:rsidR="00501AA9" w:rsidRPr="000A122F" w:rsidRDefault="00501AA9" w:rsidP="003D4C5E">
      <w:pPr>
        <w:rPr>
          <w:rFonts w:ascii="Times New Roman" w:hAnsi="Times New Roman" w:cs="Times New Roman"/>
          <w:sz w:val="24"/>
          <w:szCs w:val="24"/>
        </w:rPr>
      </w:pPr>
    </w:p>
    <w:p w:rsidR="00BE2785" w:rsidRPr="000A122F" w:rsidRDefault="00BE2785" w:rsidP="003D4C5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2F">
        <w:rPr>
          <w:rFonts w:ascii="Times New Roman" w:eastAsia="Times New Roman" w:hAnsi="Times New Roman" w:cs="Times New Roman"/>
          <w:b/>
          <w:sz w:val="24"/>
          <w:szCs w:val="24"/>
        </w:rPr>
        <w:t xml:space="preserve">Sessão Ordinária do dia </w:t>
      </w:r>
      <w:r w:rsidR="001A35C1">
        <w:rPr>
          <w:rFonts w:ascii="Times New Roman" w:eastAsia="Times New Roman" w:hAnsi="Times New Roman" w:cs="Times New Roman"/>
          <w:b/>
          <w:sz w:val="24"/>
          <w:szCs w:val="24"/>
        </w:rPr>
        <w:t>27</w:t>
      </w:r>
      <w:r w:rsidRPr="000A122F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r w:rsidR="003D4C5E" w:rsidRPr="000A122F">
        <w:rPr>
          <w:rFonts w:ascii="Times New Roman" w:eastAsia="Times New Roman" w:hAnsi="Times New Roman" w:cs="Times New Roman"/>
          <w:b/>
          <w:sz w:val="24"/>
          <w:szCs w:val="24"/>
        </w:rPr>
        <w:t xml:space="preserve">setembro </w:t>
      </w:r>
      <w:r w:rsidRPr="000A122F">
        <w:rPr>
          <w:rFonts w:ascii="Times New Roman" w:eastAsia="Times New Roman" w:hAnsi="Times New Roman" w:cs="Times New Roman"/>
          <w:b/>
          <w:sz w:val="24"/>
          <w:szCs w:val="24"/>
        </w:rPr>
        <w:t xml:space="preserve">de 2018, </w:t>
      </w:r>
      <w:r w:rsidRPr="000A122F">
        <w:rPr>
          <w:rFonts w:ascii="Times New Roman" w:eastAsia="Times New Roman" w:hAnsi="Times New Roman" w:cs="Times New Roman"/>
          <w:sz w:val="24"/>
          <w:szCs w:val="24"/>
        </w:rPr>
        <w:t xml:space="preserve">às 18h30min, realizada na sede do Poder Legislativo, na Sala das Sessões Engenheiro Firmino </w:t>
      </w:r>
      <w:proofErr w:type="spellStart"/>
      <w:r w:rsidRPr="000A122F">
        <w:rPr>
          <w:rFonts w:ascii="Times New Roman" w:eastAsia="Times New Roman" w:hAnsi="Times New Roman" w:cs="Times New Roman"/>
          <w:sz w:val="24"/>
          <w:szCs w:val="24"/>
        </w:rPr>
        <w:t>Girardello</w:t>
      </w:r>
      <w:proofErr w:type="spellEnd"/>
      <w:r w:rsidRPr="000A122F">
        <w:rPr>
          <w:rFonts w:ascii="Times New Roman" w:eastAsia="Times New Roman" w:hAnsi="Times New Roman" w:cs="Times New Roman"/>
          <w:sz w:val="24"/>
          <w:szCs w:val="24"/>
        </w:rPr>
        <w:t xml:space="preserve">, sob a Presidência do Vereador Aquiles Pessoa da Silva, Secretariado pelo Vereador </w:t>
      </w:r>
      <w:r w:rsidR="000A122F" w:rsidRPr="000A122F">
        <w:rPr>
          <w:rFonts w:ascii="Times New Roman" w:eastAsia="Times New Roman" w:hAnsi="Times New Roman" w:cs="Times New Roman"/>
          <w:sz w:val="24"/>
          <w:szCs w:val="24"/>
        </w:rPr>
        <w:t xml:space="preserve">Vilmar </w:t>
      </w:r>
      <w:proofErr w:type="spellStart"/>
      <w:r w:rsidR="000A122F" w:rsidRPr="000A122F">
        <w:rPr>
          <w:rFonts w:ascii="Times New Roman" w:eastAsia="Times New Roman" w:hAnsi="Times New Roman" w:cs="Times New Roman"/>
          <w:sz w:val="24"/>
          <w:szCs w:val="24"/>
        </w:rPr>
        <w:t>Antonio</w:t>
      </w:r>
      <w:proofErr w:type="spellEnd"/>
      <w:r w:rsidR="000A122F" w:rsidRPr="000A12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122F" w:rsidRPr="000A122F">
        <w:rPr>
          <w:rFonts w:ascii="Times New Roman" w:eastAsia="Times New Roman" w:hAnsi="Times New Roman" w:cs="Times New Roman"/>
          <w:sz w:val="24"/>
          <w:szCs w:val="24"/>
        </w:rPr>
        <w:t>Soccol</w:t>
      </w:r>
      <w:proofErr w:type="spellEnd"/>
      <w:r w:rsidR="003D4C5E" w:rsidRPr="000A12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122F" w:rsidRPr="000A122F">
        <w:rPr>
          <w:rFonts w:ascii="Times New Roman" w:eastAsia="Times New Roman" w:hAnsi="Times New Roman" w:cs="Times New Roman"/>
          <w:sz w:val="24"/>
          <w:szCs w:val="24"/>
        </w:rPr>
        <w:t>1</w:t>
      </w:r>
      <w:r w:rsidR="003D4C5E" w:rsidRPr="000A122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A122F">
        <w:rPr>
          <w:rFonts w:ascii="Times New Roman" w:eastAsia="Times New Roman" w:hAnsi="Times New Roman" w:cs="Times New Roman"/>
          <w:sz w:val="24"/>
          <w:szCs w:val="24"/>
        </w:rPr>
        <w:t xml:space="preserve">º Secretário, com presença dos Vereadores: Amilton José </w:t>
      </w:r>
      <w:proofErr w:type="spellStart"/>
      <w:r w:rsidRPr="000A122F">
        <w:rPr>
          <w:rFonts w:ascii="Times New Roman" w:eastAsia="Times New Roman" w:hAnsi="Times New Roman" w:cs="Times New Roman"/>
          <w:sz w:val="24"/>
          <w:szCs w:val="24"/>
        </w:rPr>
        <w:t>Lazzari</w:t>
      </w:r>
      <w:proofErr w:type="spellEnd"/>
      <w:r w:rsidRPr="000A12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A122F">
        <w:rPr>
          <w:rFonts w:ascii="Times New Roman" w:eastAsia="Times New Roman" w:hAnsi="Times New Roman" w:cs="Times New Roman"/>
          <w:sz w:val="24"/>
          <w:szCs w:val="24"/>
        </w:rPr>
        <w:t>Deliane</w:t>
      </w:r>
      <w:proofErr w:type="spellEnd"/>
      <w:r w:rsidRPr="000A122F">
        <w:rPr>
          <w:rFonts w:ascii="Times New Roman" w:eastAsia="Times New Roman" w:hAnsi="Times New Roman" w:cs="Times New Roman"/>
          <w:sz w:val="24"/>
          <w:szCs w:val="24"/>
        </w:rPr>
        <w:t xml:space="preserve"> Assunção </w:t>
      </w:r>
      <w:proofErr w:type="spellStart"/>
      <w:r w:rsidRPr="000A122F">
        <w:rPr>
          <w:rFonts w:ascii="Times New Roman" w:eastAsia="Times New Roman" w:hAnsi="Times New Roman" w:cs="Times New Roman"/>
          <w:sz w:val="24"/>
          <w:szCs w:val="24"/>
        </w:rPr>
        <w:t>Ponzi</w:t>
      </w:r>
      <w:proofErr w:type="spellEnd"/>
      <w:r w:rsidRPr="000A122F">
        <w:rPr>
          <w:rFonts w:ascii="Times New Roman" w:eastAsia="Times New Roman" w:hAnsi="Times New Roman" w:cs="Times New Roman"/>
          <w:sz w:val="24"/>
          <w:szCs w:val="24"/>
        </w:rPr>
        <w:t>,</w:t>
      </w:r>
      <w:r w:rsidR="000A122F" w:rsidRPr="000A12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122F" w:rsidRPr="000A122F">
        <w:rPr>
          <w:rFonts w:ascii="Times New Roman" w:eastAsia="Times New Roman" w:hAnsi="Times New Roman" w:cs="Times New Roman"/>
          <w:sz w:val="24"/>
          <w:szCs w:val="24"/>
        </w:rPr>
        <w:t>Dinarte</w:t>
      </w:r>
      <w:proofErr w:type="spellEnd"/>
      <w:r w:rsidR="000A122F" w:rsidRPr="000A122F">
        <w:rPr>
          <w:rFonts w:ascii="Times New Roman" w:eastAsia="Times New Roman" w:hAnsi="Times New Roman" w:cs="Times New Roman"/>
          <w:sz w:val="24"/>
          <w:szCs w:val="24"/>
        </w:rPr>
        <w:t xml:space="preserve"> Afonso </w:t>
      </w:r>
      <w:proofErr w:type="spellStart"/>
      <w:r w:rsidR="000A122F" w:rsidRPr="000A122F">
        <w:rPr>
          <w:rFonts w:ascii="Times New Roman" w:eastAsia="Times New Roman" w:hAnsi="Times New Roman" w:cs="Times New Roman"/>
          <w:sz w:val="24"/>
          <w:szCs w:val="24"/>
        </w:rPr>
        <w:t>Tagliari</w:t>
      </w:r>
      <w:proofErr w:type="spellEnd"/>
      <w:r w:rsidR="000A122F" w:rsidRPr="000A122F">
        <w:rPr>
          <w:rFonts w:ascii="Times New Roman" w:eastAsia="Times New Roman" w:hAnsi="Times New Roman" w:cs="Times New Roman"/>
          <w:sz w:val="24"/>
          <w:szCs w:val="24"/>
        </w:rPr>
        <w:t xml:space="preserve"> Farias,</w:t>
      </w:r>
      <w:r w:rsidRPr="000A122F">
        <w:rPr>
          <w:rFonts w:ascii="Times New Roman" w:eastAsia="Times New Roman" w:hAnsi="Times New Roman" w:cs="Times New Roman"/>
          <w:sz w:val="24"/>
          <w:szCs w:val="24"/>
        </w:rPr>
        <w:t xml:space="preserve"> Domingo Borges de Oliveira, </w:t>
      </w:r>
      <w:proofErr w:type="spellStart"/>
      <w:r w:rsidRPr="000A122F">
        <w:rPr>
          <w:rFonts w:ascii="Times New Roman" w:eastAsia="Times New Roman" w:hAnsi="Times New Roman" w:cs="Times New Roman"/>
          <w:sz w:val="24"/>
          <w:szCs w:val="24"/>
        </w:rPr>
        <w:t>Eloi</w:t>
      </w:r>
      <w:proofErr w:type="spellEnd"/>
      <w:r w:rsidRPr="000A12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122F">
        <w:rPr>
          <w:rFonts w:ascii="Times New Roman" w:eastAsia="Times New Roman" w:hAnsi="Times New Roman" w:cs="Times New Roman"/>
          <w:sz w:val="24"/>
          <w:szCs w:val="24"/>
        </w:rPr>
        <w:t>Na</w:t>
      </w:r>
      <w:r w:rsidR="003D4C5E" w:rsidRPr="000A122F">
        <w:rPr>
          <w:rFonts w:ascii="Times New Roman" w:eastAsia="Times New Roman" w:hAnsi="Times New Roman" w:cs="Times New Roman"/>
          <w:sz w:val="24"/>
          <w:szCs w:val="24"/>
        </w:rPr>
        <w:t>rdi</w:t>
      </w:r>
      <w:proofErr w:type="spellEnd"/>
      <w:r w:rsidR="003D4C5E" w:rsidRPr="000A122F">
        <w:rPr>
          <w:rFonts w:ascii="Times New Roman" w:eastAsia="Times New Roman" w:hAnsi="Times New Roman" w:cs="Times New Roman"/>
          <w:sz w:val="24"/>
          <w:szCs w:val="24"/>
        </w:rPr>
        <w:t xml:space="preserve">, Jeferson </w:t>
      </w:r>
      <w:proofErr w:type="spellStart"/>
      <w:r w:rsidR="003D4C5E" w:rsidRPr="000A122F">
        <w:rPr>
          <w:rFonts w:ascii="Times New Roman" w:eastAsia="Times New Roman" w:hAnsi="Times New Roman" w:cs="Times New Roman"/>
          <w:sz w:val="24"/>
          <w:szCs w:val="24"/>
        </w:rPr>
        <w:t>Wilian</w:t>
      </w:r>
      <w:proofErr w:type="spellEnd"/>
      <w:r w:rsidR="003D4C5E" w:rsidRPr="000A12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122F" w:rsidRPr="000A122F">
        <w:rPr>
          <w:rFonts w:ascii="Times New Roman" w:eastAsia="Times New Roman" w:hAnsi="Times New Roman" w:cs="Times New Roman"/>
          <w:sz w:val="24"/>
          <w:szCs w:val="24"/>
        </w:rPr>
        <w:t>Karpinski</w:t>
      </w:r>
      <w:proofErr w:type="spellEnd"/>
      <w:r w:rsidR="000A122F" w:rsidRPr="000A122F">
        <w:rPr>
          <w:rFonts w:ascii="Times New Roman" w:eastAsia="Times New Roman" w:hAnsi="Times New Roman" w:cs="Times New Roman"/>
          <w:sz w:val="24"/>
          <w:szCs w:val="24"/>
        </w:rPr>
        <w:t xml:space="preserve"> e Paulo Cesar </w:t>
      </w:r>
      <w:proofErr w:type="spellStart"/>
      <w:r w:rsidR="000A122F" w:rsidRPr="000A122F">
        <w:rPr>
          <w:rFonts w:ascii="Times New Roman" w:eastAsia="Times New Roman" w:hAnsi="Times New Roman" w:cs="Times New Roman"/>
          <w:sz w:val="24"/>
          <w:szCs w:val="24"/>
        </w:rPr>
        <w:t>Borgmann</w:t>
      </w:r>
      <w:proofErr w:type="spellEnd"/>
      <w:r w:rsidR="003D4C5E" w:rsidRPr="000A12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2785" w:rsidRPr="000A122F" w:rsidRDefault="00BE2785" w:rsidP="003D4C5E">
      <w:pPr>
        <w:rPr>
          <w:rFonts w:ascii="Times New Roman" w:hAnsi="Times New Roman" w:cs="Times New Roman"/>
          <w:sz w:val="24"/>
          <w:szCs w:val="24"/>
        </w:rPr>
      </w:pPr>
    </w:p>
    <w:p w:rsidR="00BE2785" w:rsidRDefault="00BE2785" w:rsidP="003D4C5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22F">
        <w:rPr>
          <w:rFonts w:ascii="Times New Roman" w:eastAsia="Times New Roman" w:hAnsi="Times New Roman" w:cs="Times New Roman"/>
          <w:b/>
          <w:sz w:val="24"/>
          <w:szCs w:val="24"/>
        </w:rPr>
        <w:t>PROPOSIÇÃO EM PAUTA</w:t>
      </w:r>
    </w:p>
    <w:p w:rsidR="001A35C1" w:rsidRPr="000A122F" w:rsidRDefault="001A35C1" w:rsidP="003D4C5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35C1" w:rsidRDefault="001A35C1" w:rsidP="001A35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5C1">
        <w:rPr>
          <w:rFonts w:ascii="Times New Roman" w:eastAsia="Times New Roman" w:hAnsi="Times New Roman" w:cs="Times New Roman"/>
          <w:sz w:val="24"/>
          <w:szCs w:val="24"/>
        </w:rPr>
        <w:t xml:space="preserve">01 - </w:t>
      </w:r>
      <w:hyperlink r:id="rId7" w:tgtFrame="_self" w:tooltip="" w:history="1">
        <w:r w:rsidRPr="001A35C1">
          <w:rPr>
            <w:rFonts w:ascii="Times New Roman" w:eastAsia="Times New Roman" w:hAnsi="Times New Roman" w:cs="Times New Roman"/>
            <w:sz w:val="24"/>
            <w:szCs w:val="24"/>
          </w:rPr>
          <w:t>Pedido de Providências n.º 029/18</w:t>
        </w:r>
      </w:hyperlink>
      <w:r w:rsidRPr="001A35C1">
        <w:rPr>
          <w:rFonts w:ascii="Times New Roman" w:eastAsia="Times New Roman" w:hAnsi="Times New Roman" w:cs="Times New Roman"/>
          <w:sz w:val="24"/>
          <w:szCs w:val="24"/>
        </w:rPr>
        <w:t xml:space="preserve">, de 24-09-2018 - Vereadora </w:t>
      </w:r>
      <w:proofErr w:type="spellStart"/>
      <w:r w:rsidRPr="001A35C1">
        <w:rPr>
          <w:rFonts w:ascii="Times New Roman" w:eastAsia="Times New Roman" w:hAnsi="Times New Roman" w:cs="Times New Roman"/>
          <w:sz w:val="24"/>
          <w:szCs w:val="24"/>
        </w:rPr>
        <w:t>Deliane</w:t>
      </w:r>
      <w:proofErr w:type="spellEnd"/>
      <w:r w:rsidRPr="001A35C1">
        <w:rPr>
          <w:rFonts w:ascii="Times New Roman" w:eastAsia="Times New Roman" w:hAnsi="Times New Roman" w:cs="Times New Roman"/>
          <w:sz w:val="24"/>
          <w:szCs w:val="24"/>
        </w:rPr>
        <w:t xml:space="preserve"> Assunção </w:t>
      </w:r>
      <w:proofErr w:type="spellStart"/>
      <w:r w:rsidRPr="001A35C1">
        <w:rPr>
          <w:rFonts w:ascii="Times New Roman" w:eastAsia="Times New Roman" w:hAnsi="Times New Roman" w:cs="Times New Roman"/>
          <w:sz w:val="24"/>
          <w:szCs w:val="24"/>
        </w:rPr>
        <w:t>Ponzi</w:t>
      </w:r>
      <w:proofErr w:type="spellEnd"/>
      <w:r w:rsidRPr="001A35C1">
        <w:rPr>
          <w:rFonts w:ascii="Times New Roman" w:eastAsia="Times New Roman" w:hAnsi="Times New Roman" w:cs="Times New Roman"/>
          <w:sz w:val="24"/>
          <w:szCs w:val="24"/>
        </w:rPr>
        <w:t xml:space="preserve"> - Solicita que sejam realizadas melhorias na ramificação à direita (servidão de passagem) na Rua Domingos </w:t>
      </w:r>
      <w:proofErr w:type="spellStart"/>
      <w:r w:rsidRPr="001A35C1">
        <w:rPr>
          <w:rFonts w:ascii="Times New Roman" w:eastAsia="Times New Roman" w:hAnsi="Times New Roman" w:cs="Times New Roman"/>
          <w:sz w:val="24"/>
          <w:szCs w:val="24"/>
        </w:rPr>
        <w:t>Tumelero</w:t>
      </w:r>
      <w:proofErr w:type="spellEnd"/>
      <w:r w:rsidRPr="001A35C1">
        <w:rPr>
          <w:rFonts w:ascii="Times New Roman" w:eastAsia="Times New Roman" w:hAnsi="Times New Roman" w:cs="Times New Roman"/>
          <w:sz w:val="24"/>
          <w:szCs w:val="24"/>
        </w:rPr>
        <w:t>, saída para a Linha Ribeiro.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122F">
        <w:rPr>
          <w:rFonts w:ascii="Times New Roman" w:eastAsia="Times New Roman" w:hAnsi="Times New Roman" w:cs="Times New Roman"/>
          <w:sz w:val="24"/>
          <w:szCs w:val="24"/>
        </w:rPr>
        <w:t>APROVADO POR UNANIMIDADE.</w:t>
      </w:r>
    </w:p>
    <w:p w:rsidR="001A35C1" w:rsidRPr="000A122F" w:rsidRDefault="001A35C1" w:rsidP="001A35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5C1" w:rsidRDefault="001A35C1" w:rsidP="001A35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5C1">
        <w:rPr>
          <w:rFonts w:ascii="Times New Roman" w:eastAsia="Times New Roman" w:hAnsi="Times New Roman" w:cs="Times New Roman"/>
          <w:sz w:val="24"/>
          <w:szCs w:val="24"/>
        </w:rPr>
        <w:t xml:space="preserve">02 - </w:t>
      </w:r>
      <w:hyperlink r:id="rId8" w:tgtFrame="_self" w:tooltip="" w:history="1">
        <w:r w:rsidRPr="001A35C1">
          <w:rPr>
            <w:rFonts w:ascii="Times New Roman" w:eastAsia="Times New Roman" w:hAnsi="Times New Roman" w:cs="Times New Roman"/>
            <w:sz w:val="24"/>
            <w:szCs w:val="24"/>
          </w:rPr>
          <w:t>Pedido de Providências n.º 030/18</w:t>
        </w:r>
      </w:hyperlink>
      <w:r w:rsidRPr="001A35C1">
        <w:rPr>
          <w:rFonts w:ascii="Times New Roman" w:eastAsia="Times New Roman" w:hAnsi="Times New Roman" w:cs="Times New Roman"/>
          <w:sz w:val="24"/>
          <w:szCs w:val="24"/>
        </w:rPr>
        <w:t xml:space="preserve">, de 25-09-2018 - Vereador Jeferson </w:t>
      </w:r>
      <w:proofErr w:type="spellStart"/>
      <w:r w:rsidRPr="001A35C1">
        <w:rPr>
          <w:rFonts w:ascii="Times New Roman" w:eastAsia="Times New Roman" w:hAnsi="Times New Roman" w:cs="Times New Roman"/>
          <w:sz w:val="24"/>
          <w:szCs w:val="24"/>
        </w:rPr>
        <w:t>Wilian</w:t>
      </w:r>
      <w:proofErr w:type="spellEnd"/>
      <w:r w:rsidRPr="001A35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5C1">
        <w:rPr>
          <w:rFonts w:ascii="Times New Roman" w:eastAsia="Times New Roman" w:hAnsi="Times New Roman" w:cs="Times New Roman"/>
          <w:sz w:val="24"/>
          <w:szCs w:val="24"/>
        </w:rPr>
        <w:t>Karpinski</w:t>
      </w:r>
      <w:proofErr w:type="spellEnd"/>
      <w:r w:rsidRPr="001A35C1">
        <w:rPr>
          <w:rFonts w:ascii="Times New Roman" w:eastAsia="Times New Roman" w:hAnsi="Times New Roman" w:cs="Times New Roman"/>
          <w:sz w:val="24"/>
          <w:szCs w:val="24"/>
        </w:rPr>
        <w:t xml:space="preserve"> - Solicita que sejam feitos reparos na boca de lobo localizada na Rua José Cortese, próximo ao número 1299, bairro São Pelegrino.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122F">
        <w:rPr>
          <w:rFonts w:ascii="Times New Roman" w:eastAsia="Times New Roman" w:hAnsi="Times New Roman" w:cs="Times New Roman"/>
          <w:sz w:val="24"/>
          <w:szCs w:val="24"/>
        </w:rPr>
        <w:t>APROVADO POR UNANIMIDADE.</w:t>
      </w:r>
    </w:p>
    <w:p w:rsidR="001A35C1" w:rsidRPr="000A122F" w:rsidRDefault="001A35C1" w:rsidP="001A35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5C1" w:rsidRPr="000A122F" w:rsidRDefault="001A35C1" w:rsidP="001A35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5C1">
        <w:rPr>
          <w:rFonts w:ascii="Times New Roman" w:eastAsia="Times New Roman" w:hAnsi="Times New Roman" w:cs="Times New Roman"/>
          <w:sz w:val="24"/>
          <w:szCs w:val="24"/>
        </w:rPr>
        <w:t xml:space="preserve">03 - </w:t>
      </w:r>
      <w:hyperlink r:id="rId9" w:tgtFrame="_self" w:tooltip="" w:history="1">
        <w:r w:rsidRPr="001A35C1">
          <w:rPr>
            <w:rFonts w:ascii="Times New Roman" w:eastAsia="Times New Roman" w:hAnsi="Times New Roman" w:cs="Times New Roman"/>
            <w:sz w:val="24"/>
            <w:szCs w:val="24"/>
          </w:rPr>
          <w:t>Pedido de Providências n.º 031/18</w:t>
        </w:r>
      </w:hyperlink>
      <w:r w:rsidRPr="001A35C1">
        <w:rPr>
          <w:rFonts w:ascii="Times New Roman" w:eastAsia="Times New Roman" w:hAnsi="Times New Roman" w:cs="Times New Roman"/>
          <w:sz w:val="24"/>
          <w:szCs w:val="24"/>
        </w:rPr>
        <w:t xml:space="preserve">, de 25-09-2018 - Vereador Domingo Borges de Oliveira - Solicita que sejam feitas duas faixas elevadas na Rua João </w:t>
      </w:r>
      <w:proofErr w:type="spellStart"/>
      <w:r w:rsidRPr="001A35C1">
        <w:rPr>
          <w:rFonts w:ascii="Times New Roman" w:eastAsia="Times New Roman" w:hAnsi="Times New Roman" w:cs="Times New Roman"/>
          <w:sz w:val="24"/>
          <w:szCs w:val="24"/>
        </w:rPr>
        <w:t>Boss</w:t>
      </w:r>
      <w:proofErr w:type="spellEnd"/>
      <w:r w:rsidRPr="001A35C1">
        <w:rPr>
          <w:rFonts w:ascii="Times New Roman" w:eastAsia="Times New Roman" w:hAnsi="Times New Roman" w:cs="Times New Roman"/>
          <w:sz w:val="24"/>
          <w:szCs w:val="24"/>
        </w:rPr>
        <w:t>, na altura dos números 267 e 354, bairro XV de  Novembro.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122F">
        <w:rPr>
          <w:rFonts w:ascii="Times New Roman" w:eastAsia="Times New Roman" w:hAnsi="Times New Roman" w:cs="Times New Roman"/>
          <w:sz w:val="24"/>
          <w:szCs w:val="24"/>
        </w:rPr>
        <w:t>APROVADO POR UNANIMIDADE.</w:t>
      </w:r>
    </w:p>
    <w:p w:rsidR="001A35C1" w:rsidRDefault="001A35C1" w:rsidP="001A35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5C1" w:rsidRPr="000A122F" w:rsidRDefault="001A35C1" w:rsidP="001A35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35C1">
        <w:rPr>
          <w:rFonts w:ascii="Times New Roman" w:eastAsia="Times New Roman" w:hAnsi="Times New Roman" w:cs="Times New Roman"/>
          <w:sz w:val="24"/>
          <w:szCs w:val="24"/>
        </w:rPr>
        <w:t xml:space="preserve">04 - </w:t>
      </w:r>
      <w:hyperlink r:id="rId10" w:tgtFrame="_self" w:tooltip="" w:history="1">
        <w:r w:rsidRPr="001A35C1">
          <w:rPr>
            <w:rFonts w:ascii="Times New Roman" w:eastAsia="Times New Roman" w:hAnsi="Times New Roman" w:cs="Times New Roman"/>
            <w:sz w:val="24"/>
            <w:szCs w:val="24"/>
          </w:rPr>
          <w:t>Projeto de Lei n.º 093/18</w:t>
        </w:r>
      </w:hyperlink>
      <w:r w:rsidRPr="001A35C1">
        <w:rPr>
          <w:rFonts w:ascii="Times New Roman" w:eastAsia="Times New Roman" w:hAnsi="Times New Roman" w:cs="Times New Roman"/>
          <w:sz w:val="24"/>
          <w:szCs w:val="24"/>
        </w:rPr>
        <w:t>, de 24-09-2018 - Executivo</w:t>
      </w:r>
      <w:proofErr w:type="gramEnd"/>
      <w:r w:rsidRPr="001A35C1">
        <w:rPr>
          <w:rFonts w:ascii="Times New Roman" w:eastAsia="Times New Roman" w:hAnsi="Times New Roman" w:cs="Times New Roman"/>
          <w:sz w:val="24"/>
          <w:szCs w:val="24"/>
        </w:rPr>
        <w:t xml:space="preserve"> Municipal – Altera a redação do art. 7º da Lei Municipal nº 3.241/03, a qual estabelece preço público incidente na utilização da quadra do Centro Esportivo Municipal.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122F">
        <w:rPr>
          <w:rFonts w:ascii="Times New Roman" w:eastAsia="Times New Roman" w:hAnsi="Times New Roman" w:cs="Times New Roman"/>
          <w:sz w:val="24"/>
          <w:szCs w:val="24"/>
        </w:rPr>
        <w:t>APROVADO POR UNANIMIDADE.</w:t>
      </w:r>
    </w:p>
    <w:p w:rsidR="001A35C1" w:rsidRDefault="001A35C1" w:rsidP="001A35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5C1" w:rsidRPr="001A35C1" w:rsidRDefault="001A35C1" w:rsidP="001A35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5C1">
        <w:rPr>
          <w:rFonts w:ascii="Times New Roman" w:eastAsia="Times New Roman" w:hAnsi="Times New Roman" w:cs="Times New Roman"/>
          <w:sz w:val="24"/>
          <w:szCs w:val="24"/>
        </w:rPr>
        <w:t xml:space="preserve">04 - </w:t>
      </w:r>
      <w:hyperlink r:id="rId11" w:tgtFrame="_self" w:tooltip="" w:history="1">
        <w:r w:rsidRPr="001A35C1">
          <w:rPr>
            <w:rFonts w:ascii="Times New Roman" w:eastAsia="Times New Roman" w:hAnsi="Times New Roman" w:cs="Times New Roman"/>
            <w:sz w:val="24"/>
            <w:szCs w:val="24"/>
          </w:rPr>
          <w:t>Projeto de Lei n.º 094/18</w:t>
        </w:r>
      </w:hyperlink>
      <w:r w:rsidRPr="001A35C1">
        <w:rPr>
          <w:rFonts w:ascii="Times New Roman" w:eastAsia="Times New Roman" w:hAnsi="Times New Roman" w:cs="Times New Roman"/>
          <w:sz w:val="24"/>
          <w:szCs w:val="24"/>
        </w:rPr>
        <w:t xml:space="preserve">, de 24-09-2018 - Executivo Municipal – Determina a inclusão do inciso III no Art. 3º da Lei nº 5.064/15, que  autoriza a doação de imóveis com encargos </w:t>
      </w:r>
      <w:proofErr w:type="gramStart"/>
      <w:r w:rsidRPr="001A35C1">
        <w:rPr>
          <w:rFonts w:ascii="Times New Roman" w:eastAsia="Times New Roman" w:hAnsi="Times New Roman" w:cs="Times New Roman"/>
          <w:sz w:val="24"/>
          <w:szCs w:val="24"/>
        </w:rPr>
        <w:t>à</w:t>
      </w:r>
      <w:proofErr w:type="gramEnd"/>
      <w:r w:rsidRPr="001A35C1">
        <w:rPr>
          <w:rFonts w:ascii="Times New Roman" w:eastAsia="Times New Roman" w:hAnsi="Times New Roman" w:cs="Times New Roman"/>
          <w:sz w:val="24"/>
          <w:szCs w:val="24"/>
        </w:rPr>
        <w:t xml:space="preserve"> PAULO R. D. MAITO ME., destinado à instalação de uma unidade industrial de fabricação de sabões e detergentes sintéticos.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122F">
        <w:rPr>
          <w:rFonts w:ascii="Times New Roman" w:eastAsia="Times New Roman" w:hAnsi="Times New Roman" w:cs="Times New Roman"/>
          <w:sz w:val="24"/>
          <w:szCs w:val="24"/>
        </w:rPr>
        <w:t>APROVADO POR UNANIMIDADE.</w:t>
      </w:r>
    </w:p>
    <w:p w:rsidR="001A35C1" w:rsidRDefault="001A35C1" w:rsidP="001A35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5C1" w:rsidRPr="000A122F" w:rsidRDefault="001A35C1" w:rsidP="001A35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5C1">
        <w:rPr>
          <w:rFonts w:ascii="Times New Roman" w:eastAsia="Times New Roman" w:hAnsi="Times New Roman" w:cs="Times New Roman"/>
          <w:sz w:val="24"/>
          <w:szCs w:val="24"/>
        </w:rPr>
        <w:t>05 - </w:t>
      </w:r>
      <w:hyperlink r:id="rId12" w:tgtFrame="_self" w:tooltip="" w:history="1">
        <w:r w:rsidRPr="001A35C1">
          <w:rPr>
            <w:rFonts w:ascii="Times New Roman" w:eastAsia="Times New Roman" w:hAnsi="Times New Roman" w:cs="Times New Roman"/>
            <w:sz w:val="24"/>
            <w:szCs w:val="24"/>
          </w:rPr>
          <w:t xml:space="preserve"> Indicação n.º 021/18</w:t>
        </w:r>
      </w:hyperlink>
      <w:r w:rsidRPr="001A35C1">
        <w:rPr>
          <w:rFonts w:ascii="Times New Roman" w:eastAsia="Times New Roman" w:hAnsi="Times New Roman" w:cs="Times New Roman"/>
          <w:sz w:val="24"/>
          <w:szCs w:val="24"/>
        </w:rPr>
        <w:t xml:space="preserve">, de 14-09-2018 - Vereador Paulo Cesar </w:t>
      </w:r>
      <w:proofErr w:type="spellStart"/>
      <w:r w:rsidRPr="001A35C1">
        <w:rPr>
          <w:rFonts w:ascii="Times New Roman" w:eastAsia="Times New Roman" w:hAnsi="Times New Roman" w:cs="Times New Roman"/>
          <w:sz w:val="24"/>
          <w:szCs w:val="24"/>
        </w:rPr>
        <w:t>Borgmann</w:t>
      </w:r>
      <w:proofErr w:type="spellEnd"/>
      <w:r w:rsidRPr="001A35C1">
        <w:rPr>
          <w:rFonts w:ascii="Times New Roman" w:eastAsia="Times New Roman" w:hAnsi="Times New Roman" w:cs="Times New Roman"/>
          <w:sz w:val="24"/>
          <w:szCs w:val="24"/>
        </w:rPr>
        <w:t xml:space="preserve"> - Sugere ao Executivo Municipal que sejam instaladas câmeras para o </w:t>
      </w:r>
      <w:proofErr w:type="spellStart"/>
      <w:r w:rsidRPr="001A35C1">
        <w:rPr>
          <w:rFonts w:ascii="Times New Roman" w:eastAsia="Times New Roman" w:hAnsi="Times New Roman" w:cs="Times New Roman"/>
          <w:sz w:val="24"/>
          <w:szCs w:val="24"/>
        </w:rPr>
        <w:t>videomonitoramento</w:t>
      </w:r>
      <w:proofErr w:type="spellEnd"/>
      <w:r w:rsidRPr="001A35C1">
        <w:rPr>
          <w:rFonts w:ascii="Times New Roman" w:eastAsia="Times New Roman" w:hAnsi="Times New Roman" w:cs="Times New Roman"/>
          <w:sz w:val="24"/>
          <w:szCs w:val="24"/>
        </w:rPr>
        <w:t xml:space="preserve"> nos bairros São Cristóvão e Santa Catarina.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122F">
        <w:rPr>
          <w:rFonts w:ascii="Times New Roman" w:eastAsia="Times New Roman" w:hAnsi="Times New Roman" w:cs="Times New Roman"/>
          <w:sz w:val="24"/>
          <w:szCs w:val="24"/>
        </w:rPr>
        <w:t>APROVADO POR UNANIMIDADE.</w:t>
      </w:r>
    </w:p>
    <w:p w:rsidR="001A35C1" w:rsidRDefault="001A35C1" w:rsidP="001A35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5C1" w:rsidRPr="000A122F" w:rsidRDefault="001A35C1" w:rsidP="001A35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5C1">
        <w:rPr>
          <w:rFonts w:ascii="Times New Roman" w:eastAsia="Times New Roman" w:hAnsi="Times New Roman" w:cs="Times New Roman"/>
          <w:sz w:val="24"/>
          <w:szCs w:val="24"/>
        </w:rPr>
        <w:t xml:space="preserve">06 -  </w:t>
      </w:r>
      <w:hyperlink r:id="rId13" w:tgtFrame="_self" w:tooltip="" w:history="1">
        <w:r w:rsidRPr="001A35C1">
          <w:rPr>
            <w:rFonts w:ascii="Times New Roman" w:eastAsia="Times New Roman" w:hAnsi="Times New Roman" w:cs="Times New Roman"/>
            <w:sz w:val="24"/>
            <w:szCs w:val="24"/>
          </w:rPr>
          <w:t>Indicação n.º 022/18</w:t>
        </w:r>
      </w:hyperlink>
      <w:r w:rsidRPr="001A35C1">
        <w:rPr>
          <w:rFonts w:ascii="Times New Roman" w:eastAsia="Times New Roman" w:hAnsi="Times New Roman" w:cs="Times New Roman"/>
          <w:sz w:val="24"/>
          <w:szCs w:val="24"/>
        </w:rPr>
        <w:t xml:space="preserve">, de 24-09-2018 - Vereador Vilmar </w:t>
      </w:r>
      <w:proofErr w:type="spellStart"/>
      <w:r w:rsidRPr="001A35C1">
        <w:rPr>
          <w:rFonts w:ascii="Times New Roman" w:eastAsia="Times New Roman" w:hAnsi="Times New Roman" w:cs="Times New Roman"/>
          <w:sz w:val="24"/>
          <w:szCs w:val="24"/>
        </w:rPr>
        <w:t>Antonio</w:t>
      </w:r>
      <w:proofErr w:type="spellEnd"/>
      <w:r w:rsidRPr="001A35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35C1">
        <w:rPr>
          <w:rFonts w:ascii="Times New Roman" w:eastAsia="Times New Roman" w:hAnsi="Times New Roman" w:cs="Times New Roman"/>
          <w:sz w:val="24"/>
          <w:szCs w:val="24"/>
        </w:rPr>
        <w:t>Soccol</w:t>
      </w:r>
      <w:proofErr w:type="spellEnd"/>
      <w:r w:rsidRPr="001A35C1">
        <w:rPr>
          <w:rFonts w:ascii="Times New Roman" w:eastAsia="Times New Roman" w:hAnsi="Times New Roman" w:cs="Times New Roman"/>
          <w:sz w:val="24"/>
          <w:szCs w:val="24"/>
        </w:rPr>
        <w:t xml:space="preserve"> - Sugere</w:t>
      </w:r>
      <w:r w:rsidRPr="001A35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1A35C1">
        <w:rPr>
          <w:rFonts w:ascii="Times New Roman" w:eastAsia="Times New Roman" w:hAnsi="Times New Roman" w:cs="Times New Roman"/>
          <w:sz w:val="24"/>
          <w:szCs w:val="24"/>
        </w:rPr>
        <w:t xml:space="preserve">ao Executivo Municipal que faça a aquisição, através de processo licitatório, de equipamentos de refrigeração para o Centro de Convivência Natalício José </w:t>
      </w:r>
      <w:proofErr w:type="spellStart"/>
      <w:r w:rsidRPr="001A35C1">
        <w:rPr>
          <w:rFonts w:ascii="Times New Roman" w:eastAsia="Times New Roman" w:hAnsi="Times New Roman" w:cs="Times New Roman"/>
          <w:sz w:val="24"/>
          <w:szCs w:val="24"/>
        </w:rPr>
        <w:t>Botolli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A122F">
        <w:rPr>
          <w:rFonts w:ascii="Times New Roman" w:eastAsia="Times New Roman" w:hAnsi="Times New Roman" w:cs="Times New Roman"/>
          <w:sz w:val="24"/>
          <w:szCs w:val="24"/>
        </w:rPr>
        <w:t>APROVADO POR UNANIMIDADE.</w:t>
      </w:r>
    </w:p>
    <w:p w:rsidR="001A35C1" w:rsidRDefault="001A35C1" w:rsidP="001A35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5C1" w:rsidRPr="000A122F" w:rsidRDefault="001A35C1" w:rsidP="001A35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5C1">
        <w:rPr>
          <w:rFonts w:ascii="Times New Roman" w:eastAsia="Times New Roman" w:hAnsi="Times New Roman" w:cs="Times New Roman"/>
          <w:sz w:val="24"/>
          <w:szCs w:val="24"/>
        </w:rPr>
        <w:t xml:space="preserve">07 - </w:t>
      </w:r>
      <w:hyperlink r:id="rId14" w:tgtFrame="_self" w:tooltip="" w:history="1">
        <w:r w:rsidRPr="001A35C1">
          <w:rPr>
            <w:rFonts w:ascii="Times New Roman" w:eastAsia="Times New Roman" w:hAnsi="Times New Roman" w:cs="Times New Roman"/>
            <w:sz w:val="24"/>
            <w:szCs w:val="24"/>
          </w:rPr>
          <w:t>Moção n.º 016/18</w:t>
        </w:r>
      </w:hyperlink>
      <w:r w:rsidRPr="001A35C1">
        <w:rPr>
          <w:rFonts w:ascii="Times New Roman" w:eastAsia="Times New Roman" w:hAnsi="Times New Roman" w:cs="Times New Roman"/>
          <w:sz w:val="24"/>
          <w:szCs w:val="24"/>
        </w:rPr>
        <w:t xml:space="preserve">, de 14309-2018 - Vereador Domingo Borges de Oliveira – Solicita que seja encaminhada Moção de Pesar aos familiares do Senhor Valdomiro Luiz </w:t>
      </w:r>
      <w:proofErr w:type="spellStart"/>
      <w:r w:rsidRPr="001A35C1">
        <w:rPr>
          <w:rFonts w:ascii="Times New Roman" w:eastAsia="Times New Roman" w:hAnsi="Times New Roman" w:cs="Times New Roman"/>
          <w:sz w:val="24"/>
          <w:szCs w:val="24"/>
        </w:rPr>
        <w:t>Sirtoli</w:t>
      </w:r>
      <w:proofErr w:type="spellEnd"/>
      <w:r w:rsidRPr="001A35C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122F">
        <w:rPr>
          <w:rFonts w:ascii="Times New Roman" w:eastAsia="Times New Roman" w:hAnsi="Times New Roman" w:cs="Times New Roman"/>
          <w:sz w:val="24"/>
          <w:szCs w:val="24"/>
        </w:rPr>
        <w:t>APROVADO POR UNANIMIDADE.</w:t>
      </w:r>
    </w:p>
    <w:p w:rsidR="001A35C1" w:rsidRDefault="001A35C1" w:rsidP="001A35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5C1" w:rsidRPr="000A122F" w:rsidRDefault="001A35C1" w:rsidP="001A35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5C1">
        <w:rPr>
          <w:rFonts w:ascii="Times New Roman" w:eastAsia="Times New Roman" w:hAnsi="Times New Roman" w:cs="Times New Roman"/>
          <w:sz w:val="24"/>
          <w:szCs w:val="24"/>
        </w:rPr>
        <w:t xml:space="preserve">08 - </w:t>
      </w:r>
      <w:hyperlink r:id="rId15" w:tgtFrame="_self" w:tooltip="" w:history="1">
        <w:r w:rsidRPr="001A35C1">
          <w:rPr>
            <w:rFonts w:ascii="Times New Roman" w:eastAsia="Times New Roman" w:hAnsi="Times New Roman" w:cs="Times New Roman"/>
            <w:sz w:val="24"/>
            <w:szCs w:val="24"/>
          </w:rPr>
          <w:t>Moção n.º 017/18</w:t>
        </w:r>
      </w:hyperlink>
      <w:r w:rsidRPr="001A35C1">
        <w:rPr>
          <w:rFonts w:ascii="Times New Roman" w:eastAsia="Times New Roman" w:hAnsi="Times New Roman" w:cs="Times New Roman"/>
          <w:sz w:val="24"/>
          <w:szCs w:val="24"/>
        </w:rPr>
        <w:t xml:space="preserve">, de 14-09-2018 - Vereador Aquiles Pessoa da Silva – Solicita que seja encaminhada Moção de Pesar aos familiares do Senhor Alceu Luiz </w:t>
      </w:r>
      <w:proofErr w:type="spellStart"/>
      <w:r w:rsidRPr="001A35C1">
        <w:rPr>
          <w:rFonts w:ascii="Times New Roman" w:eastAsia="Times New Roman" w:hAnsi="Times New Roman" w:cs="Times New Roman"/>
          <w:sz w:val="24"/>
          <w:szCs w:val="24"/>
        </w:rPr>
        <w:t>Presotto</w:t>
      </w:r>
      <w:proofErr w:type="spellEnd"/>
      <w:r w:rsidRPr="001A35C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A122F">
        <w:rPr>
          <w:rFonts w:ascii="Times New Roman" w:eastAsia="Times New Roman" w:hAnsi="Times New Roman" w:cs="Times New Roman"/>
          <w:sz w:val="24"/>
          <w:szCs w:val="24"/>
        </w:rPr>
        <w:t>APROVADO POR UNANIMIDADE.</w:t>
      </w:r>
    </w:p>
    <w:p w:rsidR="002846F2" w:rsidRPr="000A122F" w:rsidRDefault="002846F2" w:rsidP="003D4C5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3FE" w:rsidRPr="000A122F" w:rsidRDefault="00C953FE" w:rsidP="003D4C5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22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COMUNICADO</w:t>
      </w:r>
      <w:r w:rsidR="000A122F" w:rsidRPr="000A122F">
        <w:rPr>
          <w:rFonts w:ascii="Times New Roman" w:eastAsia="Times New Roman" w:hAnsi="Times New Roman" w:cs="Times New Roman"/>
          <w:b/>
          <w:sz w:val="24"/>
          <w:szCs w:val="24"/>
        </w:rPr>
        <w:t>S</w:t>
      </w:r>
    </w:p>
    <w:p w:rsidR="00831F5C" w:rsidRPr="000A122F" w:rsidRDefault="00831F5C" w:rsidP="003D4C5E">
      <w:pPr>
        <w:ind w:left="7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122F" w:rsidRPr="000A122F" w:rsidRDefault="000A122F" w:rsidP="000A122F">
      <w:pPr>
        <w:pStyle w:val="Default"/>
        <w:jc w:val="both"/>
        <w:rPr>
          <w:color w:val="auto"/>
        </w:rPr>
      </w:pPr>
      <w:r w:rsidRPr="000A122F">
        <w:rPr>
          <w:color w:val="auto"/>
        </w:rPr>
        <w:t xml:space="preserve">O Poder Legislativo de Getúlio Vargas está sempre ao lado da comunidade, defendendo seus interesses e os representando. Por isso, o convidamos a participar das Sessões Ordinárias do Poder Legislativo, </w:t>
      </w:r>
      <w:r w:rsidR="001A35C1">
        <w:rPr>
          <w:color w:val="auto"/>
        </w:rPr>
        <w:t>que serão realizadas nos dias 04, 18 e 25 de</w:t>
      </w:r>
      <w:r w:rsidRPr="000A122F">
        <w:rPr>
          <w:color w:val="auto"/>
        </w:rPr>
        <w:t xml:space="preserve"> </w:t>
      </w:r>
      <w:r w:rsidR="001A35C1">
        <w:rPr>
          <w:color w:val="auto"/>
        </w:rPr>
        <w:t>outu</w:t>
      </w:r>
      <w:r w:rsidRPr="000A122F">
        <w:rPr>
          <w:color w:val="auto"/>
        </w:rPr>
        <w:t xml:space="preserve">bro, às 18h30min, na Sala das Sessões Engenheiro Firmino </w:t>
      </w:r>
      <w:proofErr w:type="spellStart"/>
      <w:r w:rsidRPr="000A122F">
        <w:rPr>
          <w:color w:val="auto"/>
        </w:rPr>
        <w:t>Girardello</w:t>
      </w:r>
      <w:proofErr w:type="spellEnd"/>
      <w:r w:rsidRPr="000A122F">
        <w:rPr>
          <w:color w:val="auto"/>
        </w:rPr>
        <w:t xml:space="preserve">, na Câmara de Vereadores. </w:t>
      </w:r>
    </w:p>
    <w:p w:rsidR="000A122F" w:rsidRPr="000A122F" w:rsidRDefault="001A35C1" w:rsidP="000A122F">
      <w:pPr>
        <w:pStyle w:val="Default"/>
        <w:jc w:val="both"/>
        <w:rPr>
          <w:color w:val="auto"/>
        </w:rPr>
      </w:pPr>
      <w:r>
        <w:rPr>
          <w:color w:val="auto"/>
        </w:rPr>
        <w:t>O</w:t>
      </w:r>
      <w:r w:rsidR="000A122F" w:rsidRPr="000A122F">
        <w:rPr>
          <w:color w:val="auto"/>
        </w:rPr>
        <w:t xml:space="preserve"> horário de atendimento da Câmara de Vereadores </w:t>
      </w:r>
      <w:r>
        <w:rPr>
          <w:color w:val="auto"/>
        </w:rPr>
        <w:t>é</w:t>
      </w:r>
      <w:r w:rsidR="000A122F" w:rsidRPr="000A122F">
        <w:rPr>
          <w:color w:val="auto"/>
        </w:rPr>
        <w:t xml:space="preserve"> das 07h30min às 13h30min, conforme Lei Municipal n.º 5.431, de 14 de setembro de 2018, que estabeleceu Turno Único nos serviços da Câmara de Vereadores de Getúlio Vargas.</w:t>
      </w:r>
      <w:r w:rsidR="000A122F" w:rsidRPr="000A122F">
        <w:rPr>
          <w:b/>
          <w:color w:val="auto"/>
        </w:rPr>
        <w:t xml:space="preserve"> </w:t>
      </w:r>
    </w:p>
    <w:p w:rsidR="00C953FE" w:rsidRPr="000A122F" w:rsidRDefault="00C953FE" w:rsidP="003D4C5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3FE" w:rsidRPr="000A122F" w:rsidRDefault="00C953FE" w:rsidP="003D4C5E">
      <w:pPr>
        <w:ind w:left="26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122F">
        <w:rPr>
          <w:rFonts w:ascii="Times New Roman" w:eastAsia="Times New Roman" w:hAnsi="Times New Roman" w:cs="Times New Roman"/>
          <w:i/>
          <w:sz w:val="24"/>
          <w:szCs w:val="24"/>
        </w:rPr>
        <w:t>Para maiores informações acesse:</w:t>
      </w:r>
    </w:p>
    <w:p w:rsidR="00C953FE" w:rsidRPr="000A122F" w:rsidRDefault="00C953FE" w:rsidP="003D4C5E">
      <w:pPr>
        <w:ind w:left="40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A122F">
        <w:rPr>
          <w:rFonts w:ascii="Times New Roman" w:eastAsia="Times New Roman" w:hAnsi="Times New Roman" w:cs="Times New Roman"/>
          <w:b/>
          <w:i/>
          <w:sz w:val="24"/>
          <w:szCs w:val="24"/>
        </w:rPr>
        <w:t>www.getuliovargas.rs.leg.br</w:t>
      </w:r>
    </w:p>
    <w:p w:rsidR="00C953FE" w:rsidRPr="000A122F" w:rsidRDefault="00C953FE" w:rsidP="003D4C5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53FE" w:rsidRPr="000A122F" w:rsidRDefault="00C953FE" w:rsidP="003D4C5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122F">
        <w:rPr>
          <w:rFonts w:ascii="Times New Roman" w:eastAsia="Times New Roman" w:hAnsi="Times New Roman" w:cs="Times New Roman"/>
          <w:sz w:val="24"/>
          <w:szCs w:val="24"/>
        </w:rPr>
        <w:t xml:space="preserve">Getúlio Vargas, </w:t>
      </w:r>
      <w:r w:rsidR="001A35C1">
        <w:rPr>
          <w:rFonts w:ascii="Times New Roman" w:eastAsia="Times New Roman" w:hAnsi="Times New Roman" w:cs="Times New Roman"/>
          <w:sz w:val="24"/>
          <w:szCs w:val="24"/>
        </w:rPr>
        <w:t xml:space="preserve">02 </w:t>
      </w:r>
      <w:r w:rsidRPr="000A122F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1A35C1">
        <w:rPr>
          <w:rFonts w:ascii="Times New Roman" w:eastAsia="Times New Roman" w:hAnsi="Times New Roman" w:cs="Times New Roman"/>
          <w:sz w:val="24"/>
          <w:szCs w:val="24"/>
        </w:rPr>
        <w:t>outu</w:t>
      </w:r>
      <w:r w:rsidR="002846F2" w:rsidRPr="000A122F">
        <w:rPr>
          <w:rFonts w:ascii="Times New Roman" w:eastAsia="Times New Roman" w:hAnsi="Times New Roman" w:cs="Times New Roman"/>
          <w:sz w:val="24"/>
          <w:szCs w:val="24"/>
        </w:rPr>
        <w:t xml:space="preserve">bro </w:t>
      </w:r>
      <w:r w:rsidRPr="000A122F">
        <w:rPr>
          <w:rFonts w:ascii="Times New Roman" w:eastAsia="Times New Roman" w:hAnsi="Times New Roman" w:cs="Times New Roman"/>
          <w:sz w:val="24"/>
          <w:szCs w:val="24"/>
        </w:rPr>
        <w:t>de 2018.</w:t>
      </w:r>
    </w:p>
    <w:p w:rsidR="00C953FE" w:rsidRPr="000A122F" w:rsidRDefault="00C953FE" w:rsidP="003D4C5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53FE" w:rsidRPr="000A122F" w:rsidRDefault="00C953FE" w:rsidP="003D4C5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22F">
        <w:rPr>
          <w:rFonts w:ascii="Times New Roman" w:eastAsia="Times New Roman" w:hAnsi="Times New Roman" w:cs="Times New Roman"/>
          <w:b/>
          <w:sz w:val="24"/>
          <w:szCs w:val="24"/>
        </w:rPr>
        <w:t>Aquiles Pessoa da Silva,</w:t>
      </w:r>
    </w:p>
    <w:p w:rsidR="00C953FE" w:rsidRPr="000A122F" w:rsidRDefault="00C953FE" w:rsidP="000A122F">
      <w:pPr>
        <w:jc w:val="center"/>
        <w:rPr>
          <w:rFonts w:ascii="Times New Roman" w:hAnsi="Times New Roman" w:cs="Times New Roman"/>
          <w:sz w:val="24"/>
          <w:szCs w:val="24"/>
        </w:rPr>
      </w:pPr>
      <w:r w:rsidRPr="000A122F">
        <w:rPr>
          <w:rFonts w:ascii="Times New Roman" w:eastAsia="Times New Roman" w:hAnsi="Times New Roman" w:cs="Times New Roman"/>
          <w:b/>
          <w:sz w:val="24"/>
          <w:szCs w:val="24"/>
        </w:rPr>
        <w:t>Presidente.</w:t>
      </w:r>
      <w:bookmarkEnd w:id="0"/>
    </w:p>
    <w:sectPr w:rsidR="00C953FE" w:rsidRPr="000A122F" w:rsidSect="000A122F">
      <w:pgSz w:w="11906" w:h="16838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C0074"/>
    <w:multiLevelType w:val="hybridMultilevel"/>
    <w:tmpl w:val="C95C5BA0"/>
    <w:lvl w:ilvl="0" w:tplc="946C7556">
      <w:start w:val="4"/>
      <w:numFmt w:val="bullet"/>
      <w:lvlText w:val=""/>
      <w:lvlJc w:val="left"/>
      <w:pPr>
        <w:ind w:left="786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3FE"/>
    <w:rsid w:val="000A122F"/>
    <w:rsid w:val="00162407"/>
    <w:rsid w:val="001A35C1"/>
    <w:rsid w:val="0023379E"/>
    <w:rsid w:val="0025146A"/>
    <w:rsid w:val="002846F2"/>
    <w:rsid w:val="002A2BF1"/>
    <w:rsid w:val="00347738"/>
    <w:rsid w:val="003A5209"/>
    <w:rsid w:val="003D22B4"/>
    <w:rsid w:val="003D4C5E"/>
    <w:rsid w:val="004042D8"/>
    <w:rsid w:val="0046020B"/>
    <w:rsid w:val="004D0215"/>
    <w:rsid w:val="00501AA9"/>
    <w:rsid w:val="005F3A34"/>
    <w:rsid w:val="00634D0A"/>
    <w:rsid w:val="0065403E"/>
    <w:rsid w:val="00664F0C"/>
    <w:rsid w:val="00716F90"/>
    <w:rsid w:val="00831F5C"/>
    <w:rsid w:val="00883CD5"/>
    <w:rsid w:val="008D3A3A"/>
    <w:rsid w:val="00957031"/>
    <w:rsid w:val="00A22B88"/>
    <w:rsid w:val="00AA253E"/>
    <w:rsid w:val="00AC0B5A"/>
    <w:rsid w:val="00BE2785"/>
    <w:rsid w:val="00C534A5"/>
    <w:rsid w:val="00C75BA2"/>
    <w:rsid w:val="00C953FE"/>
    <w:rsid w:val="00EB4A4C"/>
    <w:rsid w:val="00EB4D9F"/>
    <w:rsid w:val="00F62FA8"/>
    <w:rsid w:val="00FD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3FE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95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1F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E2785"/>
    <w:pPr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3FE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95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1F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E2785"/>
    <w:pPr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7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0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25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5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7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1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53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8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4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3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5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6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01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1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7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5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2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1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46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tuliovargas.rs.leg.br/processo-legislativo/projetos-de-lei/sessao-ordinaria-do-dia-27-09-2018/pedido-de-providencias-030-2018.pdf" TargetMode="External"/><Relationship Id="rId13" Type="http://schemas.openxmlformats.org/officeDocument/2006/relationships/hyperlink" Target="http://www.getuliovargas.rs.leg.br/processo-legislativo/projetos-de-lei/sessao-ordinaria-do-dia-27-09-2018/indicacao-no-022-2018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etuliovargas.rs.leg.br/processo-legislativo/projetos-de-lei/sessao-ordinaria-do-dia-27-09-2018/pedido-de-providencias-029-2018.pdf" TargetMode="External"/><Relationship Id="rId12" Type="http://schemas.openxmlformats.org/officeDocument/2006/relationships/hyperlink" Target="http://www.getuliovargas.rs.leg.br/processo-legislativo/projetos-de-lei/sessao-ordinaria-do-dia-27-09-2018/indicacao-no-021-2018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getuliovargas.rs.leg.br/processo-legislativo/projetos-de-lei/sessao-ordinaria-do-dia-27-09-2018/pl-094-18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etuliovargas.rs.leg.br/processo-legislativo/projetos-de-lei/sessao-ordinaria-do-dia-27-09-2018/moc-017-2018.pdf" TargetMode="External"/><Relationship Id="rId10" Type="http://schemas.openxmlformats.org/officeDocument/2006/relationships/hyperlink" Target="http://www.getuliovargas.rs.leg.br/processo-legislativo/projetos-de-lei/sessao-ordinaria-do-dia-27-09-2018/pl-093-18.od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etuliovargas.rs.leg.br/processo-legislativo/projetos-de-lei/sessao-ordinaria-do-dia-27-09-2018/pedido-de-providencias-031-2018.pdf" TargetMode="External"/><Relationship Id="rId14" Type="http://schemas.openxmlformats.org/officeDocument/2006/relationships/hyperlink" Target="http://www.getuliovargas.rs.leg.br/processo-legislativo/projetos-de-lei/sessao-ordinaria-do-dia-27-09-2018/moc-016-2018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785</Words>
  <Characters>4245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de Vereadores</dc:creator>
  <cp:lastModifiedBy>Camara de Vereadores</cp:lastModifiedBy>
  <cp:revision>5</cp:revision>
  <cp:lastPrinted>2018-10-02T12:35:00Z</cp:lastPrinted>
  <dcterms:created xsi:type="dcterms:W3CDTF">2018-10-02T12:29:00Z</dcterms:created>
  <dcterms:modified xsi:type="dcterms:W3CDTF">2018-10-02T12:35:00Z</dcterms:modified>
</cp:coreProperties>
</file>